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995A" w14:textId="546F96A8" w:rsidR="007905FE" w:rsidRDefault="007905FE" w:rsidP="007905FE">
      <w:pPr>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GEOGRAPHY</w:t>
      </w:r>
      <w:r>
        <w:rPr>
          <w:rFonts w:ascii="Times New Roman" w:hAnsi="Times New Roman" w:cs="Times New Roman"/>
          <w:b/>
          <w:color w:val="000000" w:themeColor="text1"/>
          <w:sz w:val="32"/>
          <w:szCs w:val="32"/>
          <w:u w:val="single"/>
        </w:rPr>
        <w:t xml:space="preserve"> Preparation Work</w:t>
      </w:r>
    </w:p>
    <w:p w14:paraId="0B160457" w14:textId="77777777" w:rsidR="007905FE" w:rsidRDefault="007905FE" w:rsidP="007905FE">
      <w:pPr>
        <w:rPr>
          <w:rFonts w:ascii="Times New Roman" w:hAnsi="Times New Roman" w:cs="Times New Roman"/>
          <w:b/>
          <w:color w:val="000000" w:themeColor="text1"/>
          <w:sz w:val="32"/>
          <w:szCs w:val="32"/>
          <w:u w:val="single"/>
        </w:rPr>
      </w:pPr>
    </w:p>
    <w:p w14:paraId="66B12DA2" w14:textId="77777777" w:rsidR="007905FE" w:rsidRDefault="007905FE" w:rsidP="007905FE">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What do we want you to do?</w:t>
      </w:r>
    </w:p>
    <w:p w14:paraId="36308A40" w14:textId="7FB4D7E8" w:rsidR="007905FE" w:rsidRDefault="007905FE" w:rsidP="007905FE">
      <w:pP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 xml:space="preserve">Please complete the activities in </w:t>
      </w:r>
      <w:r>
        <w:rPr>
          <w:rFonts w:ascii="Times New Roman" w:hAnsi="Times New Roman" w:cs="Times New Roman"/>
          <w:bCs/>
          <w:color w:val="000000" w:themeColor="text1"/>
          <w:sz w:val="32"/>
          <w:szCs w:val="32"/>
        </w:rPr>
        <w:t>transitions booklet below on Changing Places.</w:t>
      </w:r>
    </w:p>
    <w:p w14:paraId="7F349063" w14:textId="77777777" w:rsidR="007905FE" w:rsidRDefault="007905FE" w:rsidP="007905FE">
      <w:pPr>
        <w:rPr>
          <w:rFonts w:ascii="Times New Roman" w:hAnsi="Times New Roman" w:cs="Times New Roman"/>
          <w:b/>
          <w:color w:val="000000" w:themeColor="text1"/>
          <w:sz w:val="32"/>
          <w:szCs w:val="32"/>
          <w:u w:val="single"/>
        </w:rPr>
      </w:pPr>
    </w:p>
    <w:p w14:paraId="1E942FAF" w14:textId="77777777" w:rsidR="007905FE" w:rsidRDefault="007905FE" w:rsidP="007905FE">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How will this work be assessed/used in September?</w:t>
      </w:r>
    </w:p>
    <w:p w14:paraId="35F62105" w14:textId="7145F594" w:rsidR="007905FE" w:rsidRDefault="007905FE" w:rsidP="007905FE">
      <w:pP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 xml:space="preserve">When you return in September, you will do </w:t>
      </w:r>
      <w:r>
        <w:rPr>
          <w:rFonts w:ascii="Times New Roman" w:hAnsi="Times New Roman" w:cs="Times New Roman"/>
          <w:bCs/>
          <w:color w:val="000000" w:themeColor="text1"/>
          <w:sz w:val="32"/>
          <w:szCs w:val="32"/>
        </w:rPr>
        <w:t>an exam question based upon your case study and research</w:t>
      </w:r>
      <w:r w:rsidR="005843A6">
        <w:rPr>
          <w:rFonts w:ascii="Times New Roman" w:hAnsi="Times New Roman" w:cs="Times New Roman"/>
          <w:bCs/>
          <w:color w:val="000000" w:themeColor="text1"/>
          <w:sz w:val="32"/>
          <w:szCs w:val="32"/>
        </w:rPr>
        <w:t>.</w:t>
      </w:r>
    </w:p>
    <w:p w14:paraId="3E5D8B7E" w14:textId="77777777" w:rsidR="007905FE" w:rsidRDefault="007905FE" w:rsidP="007905FE">
      <w:pPr>
        <w:rPr>
          <w:rFonts w:ascii="Times New Roman" w:hAnsi="Times New Roman" w:cs="Times New Roman"/>
          <w:b/>
          <w:color w:val="000000" w:themeColor="text1"/>
          <w:sz w:val="32"/>
          <w:szCs w:val="32"/>
        </w:rPr>
      </w:pPr>
    </w:p>
    <w:p w14:paraId="25BD2FF9" w14:textId="77777777" w:rsidR="007905FE" w:rsidRDefault="007905FE" w:rsidP="007905FE">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Useful additional reading:</w:t>
      </w:r>
    </w:p>
    <w:p w14:paraId="3FBC8BE0" w14:textId="3D2227C7" w:rsidR="007905FE" w:rsidRPr="005843A6" w:rsidRDefault="005843A6" w:rsidP="007905FE">
      <w:pPr>
        <w:rPr>
          <w:rFonts w:ascii="Arial" w:hAnsi="Arial" w:cs="Arial"/>
          <w:bCs/>
          <w:sz w:val="32"/>
          <w:szCs w:val="32"/>
        </w:rPr>
      </w:pPr>
      <w:r>
        <w:rPr>
          <w:rFonts w:ascii="Arial" w:hAnsi="Arial" w:cs="Arial"/>
          <w:bCs/>
          <w:sz w:val="32"/>
          <w:szCs w:val="32"/>
        </w:rPr>
        <w:t>See transition booklet for list</w:t>
      </w:r>
    </w:p>
    <w:p w14:paraId="00DDF461" w14:textId="77777777" w:rsidR="007905FE" w:rsidRDefault="007905FE" w:rsidP="00E5020B">
      <w:pPr>
        <w:jc w:val="center"/>
        <w:rPr>
          <w:rFonts w:asciiTheme="majorHAnsi" w:hAnsiTheme="majorHAnsi"/>
          <w:b/>
          <w:sz w:val="96"/>
          <w:szCs w:val="96"/>
        </w:rPr>
      </w:pPr>
    </w:p>
    <w:p w14:paraId="13F0BA17" w14:textId="77777777" w:rsidR="007905FE" w:rsidRDefault="007905FE" w:rsidP="00E5020B">
      <w:pPr>
        <w:jc w:val="center"/>
        <w:rPr>
          <w:rFonts w:asciiTheme="majorHAnsi" w:hAnsiTheme="majorHAnsi"/>
          <w:b/>
          <w:sz w:val="96"/>
          <w:szCs w:val="96"/>
        </w:rPr>
      </w:pPr>
    </w:p>
    <w:p w14:paraId="7FADB796" w14:textId="625CD688" w:rsidR="007905FE" w:rsidRDefault="007905FE" w:rsidP="00E5020B">
      <w:pPr>
        <w:jc w:val="center"/>
        <w:rPr>
          <w:rFonts w:asciiTheme="majorHAnsi" w:hAnsiTheme="majorHAnsi"/>
          <w:b/>
          <w:sz w:val="96"/>
          <w:szCs w:val="96"/>
        </w:rPr>
      </w:pPr>
    </w:p>
    <w:p w14:paraId="1E9F060F" w14:textId="55B84171" w:rsidR="005843A6" w:rsidRDefault="005843A6" w:rsidP="00E5020B">
      <w:pPr>
        <w:jc w:val="center"/>
        <w:rPr>
          <w:rFonts w:asciiTheme="majorHAnsi" w:hAnsiTheme="majorHAnsi"/>
          <w:b/>
          <w:sz w:val="96"/>
          <w:szCs w:val="96"/>
        </w:rPr>
      </w:pPr>
    </w:p>
    <w:p w14:paraId="18B37DA5" w14:textId="77777777" w:rsidR="005843A6" w:rsidRDefault="005843A6" w:rsidP="00E5020B">
      <w:pPr>
        <w:jc w:val="center"/>
        <w:rPr>
          <w:rFonts w:asciiTheme="majorHAnsi" w:hAnsiTheme="majorHAnsi"/>
          <w:b/>
          <w:sz w:val="96"/>
          <w:szCs w:val="96"/>
        </w:rPr>
      </w:pPr>
    </w:p>
    <w:p w14:paraId="731A387E" w14:textId="151FCAA4" w:rsidR="00E5020B" w:rsidRPr="007B3CDE" w:rsidRDefault="00E5020B" w:rsidP="00E5020B">
      <w:pPr>
        <w:jc w:val="center"/>
        <w:rPr>
          <w:rFonts w:asciiTheme="majorHAnsi" w:hAnsiTheme="majorHAnsi"/>
          <w:b/>
          <w:sz w:val="96"/>
          <w:szCs w:val="96"/>
        </w:rPr>
      </w:pPr>
      <w:r w:rsidRPr="007B3CDE">
        <w:rPr>
          <w:rFonts w:asciiTheme="majorHAnsi" w:hAnsiTheme="majorHAnsi"/>
          <w:b/>
          <w:sz w:val="96"/>
          <w:szCs w:val="96"/>
        </w:rPr>
        <w:lastRenderedPageBreak/>
        <w:t xml:space="preserve">Transition Materials </w:t>
      </w:r>
    </w:p>
    <w:p w14:paraId="731A387F" w14:textId="77777777" w:rsidR="00E5020B" w:rsidRPr="00FB533F" w:rsidRDefault="00E5020B" w:rsidP="00E5020B">
      <w:pPr>
        <w:jc w:val="center"/>
        <w:rPr>
          <w:b/>
          <w:sz w:val="72"/>
          <w:szCs w:val="72"/>
        </w:rPr>
      </w:pPr>
      <w:r w:rsidRPr="007B3CDE">
        <w:rPr>
          <w:rFonts w:asciiTheme="majorHAnsi" w:hAnsiTheme="majorHAnsi"/>
          <w:b/>
          <w:sz w:val="96"/>
          <w:szCs w:val="96"/>
        </w:rPr>
        <w:t>for A Level Geography</w:t>
      </w:r>
    </w:p>
    <w:p w14:paraId="731A3880" w14:textId="77777777" w:rsidR="00E5020B" w:rsidRDefault="00E5020B" w:rsidP="00E5020B">
      <w:pPr>
        <w:jc w:val="center"/>
        <w:rPr>
          <w:b/>
          <w:sz w:val="24"/>
          <w:szCs w:val="24"/>
        </w:rPr>
      </w:pPr>
    </w:p>
    <w:p w14:paraId="731A3881" w14:textId="77777777" w:rsidR="00E5020B" w:rsidRDefault="00E5020B" w:rsidP="00E5020B">
      <w:pPr>
        <w:jc w:val="center"/>
        <w:rPr>
          <w:b/>
          <w:sz w:val="24"/>
          <w:szCs w:val="24"/>
        </w:rPr>
      </w:pPr>
    </w:p>
    <w:p w14:paraId="731A3882" w14:textId="77777777" w:rsidR="00E5020B" w:rsidRDefault="00E5020B" w:rsidP="00E5020B">
      <w:pPr>
        <w:jc w:val="center"/>
        <w:rPr>
          <w:b/>
          <w:sz w:val="24"/>
          <w:szCs w:val="24"/>
        </w:rPr>
      </w:pPr>
    </w:p>
    <w:p w14:paraId="731A3883" w14:textId="77777777" w:rsidR="00E5020B" w:rsidRPr="00797195" w:rsidRDefault="00E5020B" w:rsidP="00E5020B">
      <w:pPr>
        <w:jc w:val="center"/>
        <w:rPr>
          <w:b/>
          <w:sz w:val="24"/>
          <w:szCs w:val="24"/>
        </w:rPr>
      </w:pPr>
    </w:p>
    <w:p w14:paraId="731A3884" w14:textId="77777777" w:rsidR="00E5020B" w:rsidRPr="00797195" w:rsidRDefault="00E5020B" w:rsidP="00E5020B">
      <w:pPr>
        <w:jc w:val="center"/>
        <w:rPr>
          <w:b/>
          <w:sz w:val="24"/>
          <w:szCs w:val="24"/>
        </w:rPr>
      </w:pPr>
      <w:r w:rsidRPr="00797195">
        <w:rPr>
          <w:b/>
          <w:noProof/>
          <w:sz w:val="24"/>
          <w:szCs w:val="24"/>
          <w:lang w:eastAsia="en-GB"/>
        </w:rPr>
        <w:drawing>
          <wp:inline distT="0" distB="0" distL="0" distR="0" wp14:anchorId="731A3FA3" wp14:editId="731A3FA4">
            <wp:extent cx="3657600" cy="36576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arth1.jpg"/>
                    <pic:cNvPicPr/>
                  </pic:nvPicPr>
                  <pic:blipFill>
                    <a:blip r:embed="rId5">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731A3885" w14:textId="77777777" w:rsidR="00E5020B" w:rsidRPr="00797195" w:rsidRDefault="00E5020B" w:rsidP="00E5020B">
      <w:pPr>
        <w:jc w:val="center"/>
        <w:rPr>
          <w:b/>
          <w:sz w:val="24"/>
          <w:szCs w:val="24"/>
        </w:rPr>
      </w:pPr>
    </w:p>
    <w:p w14:paraId="731A3886" w14:textId="77777777" w:rsidR="00E5020B" w:rsidRPr="00797195" w:rsidRDefault="00E5020B" w:rsidP="00E5020B">
      <w:pPr>
        <w:jc w:val="center"/>
        <w:rPr>
          <w:b/>
          <w:sz w:val="24"/>
          <w:szCs w:val="24"/>
        </w:rPr>
      </w:pPr>
    </w:p>
    <w:p w14:paraId="731A3887" w14:textId="77777777" w:rsidR="00E5020B" w:rsidRPr="00797195" w:rsidRDefault="00E5020B" w:rsidP="00E5020B">
      <w:pPr>
        <w:rPr>
          <w:b/>
          <w:sz w:val="24"/>
          <w:szCs w:val="24"/>
        </w:rPr>
      </w:pPr>
      <w:r w:rsidRPr="00797195">
        <w:rPr>
          <w:b/>
          <w:sz w:val="24"/>
          <w:szCs w:val="24"/>
        </w:rPr>
        <w:br w:type="page"/>
      </w:r>
    </w:p>
    <w:p w14:paraId="731A3888" w14:textId="77777777" w:rsidR="00E5020B" w:rsidRPr="007B3CDE" w:rsidRDefault="00E5020B" w:rsidP="00E5020B">
      <w:pPr>
        <w:rPr>
          <w:rFonts w:asciiTheme="majorHAnsi" w:hAnsiTheme="majorHAnsi"/>
          <w:b/>
          <w:sz w:val="24"/>
          <w:szCs w:val="24"/>
        </w:rPr>
      </w:pPr>
      <w:r w:rsidRPr="007B3CDE">
        <w:rPr>
          <w:rFonts w:asciiTheme="majorHAnsi" w:hAnsiTheme="majorHAnsi"/>
          <w:b/>
          <w:sz w:val="24"/>
          <w:szCs w:val="24"/>
        </w:rPr>
        <w:lastRenderedPageBreak/>
        <w:t>Introduction</w:t>
      </w:r>
    </w:p>
    <w:p w14:paraId="731A3889" w14:textId="77777777" w:rsidR="00E5020B" w:rsidRPr="007B3CDE" w:rsidRDefault="00E5020B" w:rsidP="00E5020B">
      <w:pPr>
        <w:rPr>
          <w:rFonts w:asciiTheme="majorHAnsi" w:hAnsiTheme="majorHAnsi"/>
          <w:sz w:val="24"/>
          <w:szCs w:val="24"/>
        </w:rPr>
      </w:pPr>
      <w:r w:rsidRPr="007B3CDE">
        <w:rPr>
          <w:rFonts w:asciiTheme="majorHAnsi" w:hAnsiTheme="majorHAnsi"/>
          <w:sz w:val="24"/>
          <w:szCs w:val="24"/>
        </w:rPr>
        <w:t>It is great that you are considering studying Geography at A Level.</w:t>
      </w:r>
    </w:p>
    <w:p w14:paraId="731A388A" w14:textId="77777777" w:rsidR="00E5020B" w:rsidRDefault="00E5020B" w:rsidP="00E5020B">
      <w:pPr>
        <w:rPr>
          <w:rFonts w:asciiTheme="majorHAnsi" w:hAnsiTheme="majorHAnsi"/>
          <w:sz w:val="24"/>
          <w:szCs w:val="24"/>
        </w:rPr>
      </w:pPr>
      <w:r w:rsidRPr="007B3CDE">
        <w:rPr>
          <w:rFonts w:asciiTheme="majorHAnsi" w:hAnsiTheme="majorHAnsi"/>
          <w:sz w:val="24"/>
          <w:szCs w:val="24"/>
        </w:rPr>
        <w:t xml:space="preserve">This pack contains a programme of activities and resources to prepare you to start an A Level in Geography in September.  It is aimed to be used after you complete your GCSE throughout the remainder of the summer term and over the summer holidays to ensure you are ready to start your course in September. </w:t>
      </w:r>
      <w:r w:rsidR="009D499B">
        <w:rPr>
          <w:rFonts w:asciiTheme="majorHAnsi" w:hAnsiTheme="majorHAnsi"/>
          <w:sz w:val="24"/>
          <w:szCs w:val="24"/>
        </w:rPr>
        <w:t>We follow the AQA A level specification</w:t>
      </w:r>
      <w:r w:rsidR="007F5187">
        <w:rPr>
          <w:rFonts w:asciiTheme="majorHAnsi" w:hAnsiTheme="majorHAnsi"/>
          <w:sz w:val="24"/>
          <w:szCs w:val="24"/>
        </w:rPr>
        <w:t xml:space="preserve"> 7037</w:t>
      </w:r>
      <w:r w:rsidR="009D499B">
        <w:rPr>
          <w:rFonts w:asciiTheme="majorHAnsi" w:hAnsiTheme="majorHAnsi"/>
          <w:sz w:val="24"/>
          <w:szCs w:val="24"/>
        </w:rPr>
        <w:t>.</w:t>
      </w:r>
      <w:r w:rsidRPr="007B3CDE">
        <w:rPr>
          <w:rFonts w:asciiTheme="majorHAnsi" w:hAnsiTheme="majorHAnsi"/>
          <w:sz w:val="24"/>
          <w:szCs w:val="24"/>
        </w:rPr>
        <w:t xml:space="preserve"> </w:t>
      </w:r>
      <w:hyperlink r:id="rId6" w:history="1">
        <w:r w:rsidR="007F5187" w:rsidRPr="001C3166">
          <w:rPr>
            <w:rStyle w:val="Hyperlink"/>
            <w:rFonts w:asciiTheme="majorHAnsi" w:hAnsiTheme="majorHAnsi"/>
            <w:sz w:val="24"/>
            <w:szCs w:val="24"/>
          </w:rPr>
          <w:t>http://www.aqa.org.uk/subjects/geography/as-and-a-level/geography-7037</w:t>
        </w:r>
      </w:hyperlink>
    </w:p>
    <w:p w14:paraId="731A388B" w14:textId="77777777" w:rsidR="00E5020B" w:rsidRPr="007B3CDE" w:rsidRDefault="00E5020B" w:rsidP="00E5020B">
      <w:pPr>
        <w:rPr>
          <w:rFonts w:asciiTheme="majorHAnsi" w:hAnsiTheme="majorHAnsi"/>
          <w:sz w:val="24"/>
          <w:szCs w:val="24"/>
        </w:rPr>
      </w:pPr>
      <w:r w:rsidRPr="007B3CDE">
        <w:rPr>
          <w:rFonts w:asciiTheme="majorHAnsi" w:hAnsiTheme="majorHAnsi"/>
          <w:sz w:val="24"/>
          <w:szCs w:val="24"/>
        </w:rPr>
        <w:t>The pack is divided into some of the key topics you will study in A lev</w:t>
      </w:r>
      <w:r>
        <w:rPr>
          <w:rFonts w:asciiTheme="majorHAnsi" w:hAnsiTheme="majorHAnsi"/>
          <w:sz w:val="24"/>
          <w:szCs w:val="24"/>
        </w:rPr>
        <w:t>el Geography:</w:t>
      </w:r>
      <w:r w:rsidRPr="007B3CDE">
        <w:rPr>
          <w:rFonts w:asciiTheme="majorHAnsi" w:hAnsiTheme="majorHAnsi"/>
          <w:sz w:val="24"/>
          <w:szCs w:val="24"/>
        </w:rPr>
        <w:t xml:space="preserve"> Rivers, </w:t>
      </w:r>
      <w:r>
        <w:rPr>
          <w:rFonts w:asciiTheme="majorHAnsi" w:hAnsiTheme="majorHAnsi"/>
          <w:sz w:val="24"/>
          <w:szCs w:val="24"/>
        </w:rPr>
        <w:t xml:space="preserve">Glaciers, </w:t>
      </w:r>
      <w:r w:rsidRPr="007B3CDE">
        <w:rPr>
          <w:rFonts w:asciiTheme="majorHAnsi" w:hAnsiTheme="majorHAnsi"/>
          <w:sz w:val="24"/>
          <w:szCs w:val="24"/>
        </w:rPr>
        <w:t>Coasts, Water Cycle/ Water Insecurity, Globalisation and Rebranding.  There are a range of different activities to do in each topic area.</w:t>
      </w:r>
    </w:p>
    <w:p w14:paraId="731A388C" w14:textId="77777777" w:rsidR="00E5020B" w:rsidRPr="007B3CDE" w:rsidRDefault="00E5020B" w:rsidP="00E5020B">
      <w:pPr>
        <w:rPr>
          <w:rFonts w:asciiTheme="majorHAnsi" w:hAnsiTheme="majorHAnsi"/>
          <w:sz w:val="24"/>
          <w:szCs w:val="24"/>
        </w:rPr>
      </w:pPr>
      <w:r w:rsidRPr="007B3CDE">
        <w:rPr>
          <w:rFonts w:asciiTheme="majorHAnsi" w:hAnsiTheme="majorHAnsi"/>
          <w:sz w:val="24"/>
          <w:szCs w:val="24"/>
        </w:rPr>
        <w:t xml:space="preserve">Discovering the </w:t>
      </w:r>
      <w:proofErr w:type="gramStart"/>
      <w:r w:rsidRPr="007B3CDE">
        <w:rPr>
          <w:rFonts w:asciiTheme="majorHAnsi" w:hAnsiTheme="majorHAnsi"/>
          <w:sz w:val="24"/>
          <w:szCs w:val="24"/>
        </w:rPr>
        <w:t>world</w:t>
      </w:r>
      <w:proofErr w:type="gramEnd"/>
      <w:r w:rsidRPr="007B3CDE">
        <w:rPr>
          <w:rFonts w:asciiTheme="majorHAnsi" w:hAnsiTheme="majorHAnsi"/>
          <w:sz w:val="24"/>
          <w:szCs w:val="24"/>
        </w:rPr>
        <w:t xml:space="preserve"> we live in is great fun.  I hope that you will agree!</w:t>
      </w:r>
    </w:p>
    <w:p w14:paraId="731A388D" w14:textId="77777777" w:rsidR="009561D0" w:rsidRDefault="009561D0"/>
    <w:p w14:paraId="731A388E" w14:textId="77777777" w:rsidR="00E5020B" w:rsidRDefault="00E5020B"/>
    <w:p w14:paraId="731A388F" w14:textId="77777777" w:rsidR="00E5020B" w:rsidRDefault="00E5020B"/>
    <w:p w14:paraId="731A3890" w14:textId="77777777" w:rsidR="00E5020B" w:rsidRDefault="00E5020B"/>
    <w:p w14:paraId="731A3891" w14:textId="77777777" w:rsidR="00E5020B" w:rsidRDefault="00E5020B"/>
    <w:p w14:paraId="731A3892" w14:textId="77777777" w:rsidR="00E5020B" w:rsidRDefault="00E5020B"/>
    <w:p w14:paraId="731A3893" w14:textId="77777777" w:rsidR="00E5020B" w:rsidRDefault="00E5020B"/>
    <w:p w14:paraId="731A3894" w14:textId="77777777" w:rsidR="00E5020B" w:rsidRDefault="00E5020B"/>
    <w:p w14:paraId="731A3895" w14:textId="77777777" w:rsidR="00E5020B" w:rsidRDefault="00E5020B"/>
    <w:p w14:paraId="731A3896" w14:textId="77777777" w:rsidR="00E5020B" w:rsidRDefault="00E5020B"/>
    <w:p w14:paraId="731A3897" w14:textId="77777777" w:rsidR="00E5020B" w:rsidRDefault="00E5020B"/>
    <w:p w14:paraId="731A3898" w14:textId="77777777" w:rsidR="00E5020B" w:rsidRDefault="00E5020B"/>
    <w:p w14:paraId="731A3899" w14:textId="77777777" w:rsidR="00E5020B" w:rsidRDefault="00E5020B"/>
    <w:p w14:paraId="731A389A" w14:textId="77777777" w:rsidR="00E5020B" w:rsidRDefault="00E5020B"/>
    <w:p w14:paraId="731A389B" w14:textId="77777777" w:rsidR="00E5020B" w:rsidRDefault="00E5020B"/>
    <w:p w14:paraId="731A389C" w14:textId="77777777" w:rsidR="00E5020B" w:rsidRDefault="00E5020B"/>
    <w:p w14:paraId="731A389D" w14:textId="77777777" w:rsidR="00E5020B" w:rsidRDefault="00E5020B"/>
    <w:p w14:paraId="731A389E" w14:textId="77777777" w:rsidR="00E5020B" w:rsidRDefault="00E5020B"/>
    <w:p w14:paraId="731A389F" w14:textId="77777777" w:rsidR="00E5020B" w:rsidRDefault="00E5020B"/>
    <w:p w14:paraId="731A38A0" w14:textId="77777777" w:rsidR="00E5020B" w:rsidRDefault="00E5020B"/>
    <w:p w14:paraId="731A38A1" w14:textId="77777777" w:rsidR="00E5020B" w:rsidRDefault="00E5020B"/>
    <w:p w14:paraId="731A38A3" w14:textId="77777777" w:rsidR="00BB01E8" w:rsidRDefault="00BB01E8" w:rsidP="00066E06">
      <w:pPr>
        <w:autoSpaceDE w:val="0"/>
        <w:autoSpaceDN w:val="0"/>
        <w:adjustRightInd w:val="0"/>
        <w:spacing w:after="0" w:line="240" w:lineRule="auto"/>
        <w:rPr>
          <w:rFonts w:asciiTheme="majorHAnsi" w:hAnsiTheme="majorHAnsi"/>
          <w:b/>
          <w:sz w:val="56"/>
          <w:szCs w:val="56"/>
          <w:u w:val="single"/>
        </w:rPr>
      </w:pPr>
      <w:r w:rsidRPr="00BB01E8">
        <w:rPr>
          <w:rFonts w:asciiTheme="majorHAnsi" w:hAnsiTheme="majorHAnsi"/>
          <w:b/>
          <w:sz w:val="56"/>
          <w:szCs w:val="56"/>
          <w:u w:val="single"/>
        </w:rPr>
        <w:lastRenderedPageBreak/>
        <w:t>A</w:t>
      </w:r>
      <w:r>
        <w:rPr>
          <w:rFonts w:asciiTheme="majorHAnsi" w:hAnsiTheme="majorHAnsi"/>
          <w:b/>
          <w:sz w:val="56"/>
          <w:szCs w:val="56"/>
          <w:u w:val="single"/>
        </w:rPr>
        <w:t>ims of the course</w:t>
      </w:r>
    </w:p>
    <w:p w14:paraId="731A38A4" w14:textId="77777777" w:rsidR="00066E06" w:rsidRDefault="00066E06" w:rsidP="00066E06">
      <w:pPr>
        <w:autoSpaceDE w:val="0"/>
        <w:autoSpaceDN w:val="0"/>
        <w:adjustRightInd w:val="0"/>
        <w:spacing w:after="0" w:line="240" w:lineRule="auto"/>
        <w:rPr>
          <w:rFonts w:ascii="ArialMT" w:hAnsi="ArialMT" w:cs="ArialMT"/>
          <w:color w:val="000000"/>
        </w:rPr>
      </w:pPr>
      <w:r>
        <w:rPr>
          <w:rFonts w:asciiTheme="majorHAnsi" w:hAnsiTheme="majorHAnsi"/>
          <w:b/>
          <w:sz w:val="52"/>
          <w:szCs w:val="52"/>
          <w:u w:val="single"/>
        </w:rPr>
        <w:br/>
      </w:r>
      <w:r>
        <w:rPr>
          <w:rFonts w:ascii="ArialMT" w:hAnsi="ArialMT" w:cs="ArialMT"/>
          <w:color w:val="000000"/>
        </w:rPr>
        <w:t>Courses based on this specification should encourage students to:</w:t>
      </w:r>
    </w:p>
    <w:p w14:paraId="731A38A5" w14:textId="77777777" w:rsidR="00BB01E8"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develop their knowledge of locations, places, </w:t>
      </w:r>
      <w:proofErr w:type="gramStart"/>
      <w:r>
        <w:rPr>
          <w:rFonts w:ascii="ArialMT" w:hAnsi="ArialMT" w:cs="ArialMT"/>
          <w:color w:val="000000"/>
        </w:rPr>
        <w:t>processes</w:t>
      </w:r>
      <w:proofErr w:type="gramEnd"/>
      <w:r>
        <w:rPr>
          <w:rFonts w:ascii="ArialMT" w:hAnsi="ArialMT" w:cs="ArialMT"/>
          <w:color w:val="000000"/>
        </w:rPr>
        <w:t xml:space="preserve"> and environments, at all geographical scales from local to global across the specification as a whole</w:t>
      </w:r>
    </w:p>
    <w:p w14:paraId="731A38A6" w14:textId="77777777" w:rsidR="00BB01E8" w:rsidRDefault="00BB01E8" w:rsidP="00066E06">
      <w:pPr>
        <w:autoSpaceDE w:val="0"/>
        <w:autoSpaceDN w:val="0"/>
        <w:adjustRightInd w:val="0"/>
        <w:spacing w:after="0" w:line="240" w:lineRule="auto"/>
        <w:rPr>
          <w:rFonts w:ascii="ArialMT" w:hAnsi="ArialMT" w:cs="ArialMT"/>
          <w:color w:val="000000"/>
        </w:rPr>
      </w:pPr>
    </w:p>
    <w:p w14:paraId="731A38A7"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 develop an in-depth understanding of the selected core and non-core processes in physical and human geography at a range of temporal and spatial scales, and of the concepts which</w:t>
      </w:r>
    </w:p>
    <w:p w14:paraId="731A38A8"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illuminate their significance in a range of locational contexts</w:t>
      </w:r>
    </w:p>
    <w:p w14:paraId="731A38A9" w14:textId="77777777" w:rsidR="00BB01E8" w:rsidRDefault="00BB01E8" w:rsidP="00066E06">
      <w:pPr>
        <w:autoSpaceDE w:val="0"/>
        <w:autoSpaceDN w:val="0"/>
        <w:adjustRightInd w:val="0"/>
        <w:spacing w:after="0" w:line="240" w:lineRule="auto"/>
        <w:rPr>
          <w:rFonts w:ascii="ArialMT" w:hAnsi="ArialMT" w:cs="ArialMT"/>
          <w:color w:val="000000"/>
        </w:rPr>
      </w:pPr>
    </w:p>
    <w:p w14:paraId="731A38AA"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 recognise and be able to analyse the complexity of people–environment interactions at all</w:t>
      </w:r>
    </w:p>
    <w:p w14:paraId="731A38AB"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geographical scales, and appreciate how these underpin understanding of some of the key</w:t>
      </w:r>
    </w:p>
    <w:p w14:paraId="731A38AC"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issues facing the world today</w:t>
      </w:r>
    </w:p>
    <w:p w14:paraId="731A38AD" w14:textId="77777777" w:rsidR="00BB01E8" w:rsidRDefault="00BB01E8" w:rsidP="00066E06">
      <w:pPr>
        <w:autoSpaceDE w:val="0"/>
        <w:autoSpaceDN w:val="0"/>
        <w:adjustRightInd w:val="0"/>
        <w:spacing w:after="0" w:line="240" w:lineRule="auto"/>
        <w:rPr>
          <w:rFonts w:ascii="ArialMT" w:hAnsi="ArialMT" w:cs="ArialMT"/>
          <w:color w:val="000000"/>
        </w:rPr>
      </w:pPr>
    </w:p>
    <w:p w14:paraId="731A38AE"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 develop their understanding of, and ability to apply, the concepts of place, space, scale and</w:t>
      </w:r>
    </w:p>
    <w:p w14:paraId="731A38AF"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environment, that underpin both the national curriculum and GCSE, including developing a</w:t>
      </w:r>
    </w:p>
    <w:p w14:paraId="731A38B0"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more nuanced understanding of these concepts</w:t>
      </w:r>
    </w:p>
    <w:p w14:paraId="731A38B1" w14:textId="77777777" w:rsidR="00BB01E8" w:rsidRDefault="00BB01E8" w:rsidP="00066E06">
      <w:pPr>
        <w:autoSpaceDE w:val="0"/>
        <w:autoSpaceDN w:val="0"/>
        <w:adjustRightInd w:val="0"/>
        <w:spacing w:after="0" w:line="240" w:lineRule="auto"/>
        <w:rPr>
          <w:rFonts w:ascii="ArialMT" w:hAnsi="ArialMT" w:cs="ArialMT"/>
          <w:color w:val="000000"/>
        </w:rPr>
      </w:pPr>
    </w:p>
    <w:p w14:paraId="731A38B2"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 gain understanding of specialised concepts relevant to the core and non-core content. These must include the concepts of causality, systems, equilibrium, feedback, inequality,</w:t>
      </w:r>
    </w:p>
    <w:p w14:paraId="731A38B3"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representation, identity, globalisation, interdependence, mitigation and adaptation, sustainability, risk, </w:t>
      </w:r>
      <w:proofErr w:type="gramStart"/>
      <w:r>
        <w:rPr>
          <w:rFonts w:ascii="ArialMT" w:hAnsi="ArialMT" w:cs="ArialMT"/>
          <w:color w:val="000000"/>
        </w:rPr>
        <w:t>resilience</w:t>
      </w:r>
      <w:proofErr w:type="gramEnd"/>
      <w:r>
        <w:rPr>
          <w:rFonts w:ascii="ArialMT" w:hAnsi="ArialMT" w:cs="ArialMT"/>
          <w:color w:val="000000"/>
        </w:rPr>
        <w:t xml:space="preserve"> and thresholds</w:t>
      </w:r>
    </w:p>
    <w:p w14:paraId="731A38B4" w14:textId="77777777" w:rsidR="00BB01E8" w:rsidRDefault="00BB01E8" w:rsidP="00066E06">
      <w:pPr>
        <w:autoSpaceDE w:val="0"/>
        <w:autoSpaceDN w:val="0"/>
        <w:adjustRightInd w:val="0"/>
        <w:spacing w:after="0" w:line="240" w:lineRule="auto"/>
        <w:rPr>
          <w:rFonts w:ascii="ArialMT" w:hAnsi="ArialMT" w:cs="ArialMT"/>
          <w:color w:val="000000"/>
        </w:rPr>
      </w:pPr>
    </w:p>
    <w:p w14:paraId="731A38B5"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improve their understanding of the ways in which values, attitudes and circumstances have an impact on the relationships between people, </w:t>
      </w:r>
      <w:proofErr w:type="gramStart"/>
      <w:r>
        <w:rPr>
          <w:rFonts w:ascii="ArialMT" w:hAnsi="ArialMT" w:cs="ArialMT"/>
          <w:color w:val="000000"/>
        </w:rPr>
        <w:t>place</w:t>
      </w:r>
      <w:proofErr w:type="gramEnd"/>
      <w:r>
        <w:rPr>
          <w:rFonts w:ascii="ArialMT" w:hAnsi="ArialMT" w:cs="ArialMT"/>
          <w:color w:val="000000"/>
        </w:rPr>
        <w:t xml:space="preserve"> and environment, and develop the</w:t>
      </w:r>
    </w:p>
    <w:p w14:paraId="731A38B6" w14:textId="77777777" w:rsidR="00066E06" w:rsidRDefault="00066E06" w:rsidP="00066E06">
      <w:pPr>
        <w:autoSpaceDE w:val="0"/>
        <w:autoSpaceDN w:val="0"/>
        <w:adjustRightInd w:val="0"/>
        <w:spacing w:after="0" w:line="240" w:lineRule="auto"/>
        <w:rPr>
          <w:rFonts w:ascii="ArialMT" w:hAnsi="ArialMT" w:cs="ArialMT"/>
          <w:color w:val="000000"/>
        </w:rPr>
      </w:pPr>
      <w:r>
        <w:rPr>
          <w:rFonts w:ascii="ArialMT" w:hAnsi="ArialMT" w:cs="ArialMT"/>
          <w:color w:val="000000"/>
        </w:rPr>
        <w:t>knowledge and ability to engage, as citizens, with the questions and issues arising</w:t>
      </w:r>
    </w:p>
    <w:p w14:paraId="731A38B7" w14:textId="77777777" w:rsidR="00BB01E8" w:rsidRDefault="00BB01E8" w:rsidP="00066E06">
      <w:pPr>
        <w:autoSpaceDE w:val="0"/>
        <w:autoSpaceDN w:val="0"/>
        <w:adjustRightInd w:val="0"/>
        <w:spacing w:after="0" w:line="240" w:lineRule="auto"/>
        <w:rPr>
          <w:rFonts w:ascii="ArialMT" w:hAnsi="ArialMT" w:cs="ArialMT"/>
          <w:color w:val="000000"/>
        </w:rPr>
      </w:pPr>
    </w:p>
    <w:p w14:paraId="731A38B8" w14:textId="77777777" w:rsidR="00066E06" w:rsidRDefault="00066E06" w:rsidP="00066E06">
      <w:pPr>
        <w:autoSpaceDE w:val="0"/>
        <w:autoSpaceDN w:val="0"/>
        <w:adjustRightInd w:val="0"/>
        <w:spacing w:after="0" w:line="240" w:lineRule="auto"/>
        <w:rPr>
          <w:rFonts w:ascii="ArialMT" w:hAnsi="ArialMT" w:cs="ArialMT"/>
        </w:rPr>
      </w:pPr>
      <w:r>
        <w:rPr>
          <w:rFonts w:ascii="ArialMT" w:hAnsi="ArialMT" w:cs="ArialMT"/>
          <w:color w:val="000000"/>
        </w:rPr>
        <w:t xml:space="preserve">• become confident and competent in selecting, </w:t>
      </w:r>
      <w:proofErr w:type="gramStart"/>
      <w:r>
        <w:rPr>
          <w:rFonts w:ascii="ArialMT" w:hAnsi="ArialMT" w:cs="ArialMT"/>
          <w:color w:val="000000"/>
        </w:rPr>
        <w:t>using</w:t>
      </w:r>
      <w:proofErr w:type="gramEnd"/>
      <w:r>
        <w:rPr>
          <w:rFonts w:ascii="ArialMT" w:hAnsi="ArialMT" w:cs="ArialMT"/>
          <w:color w:val="000000"/>
        </w:rPr>
        <w:t xml:space="preserve"> and evaluating a range of quantitative and qualitative skills and approaches, (including observing, collecting and analysing geo-located data) and applying them as an integral part of their studies </w:t>
      </w:r>
      <w:r>
        <w:rPr>
          <w:rFonts w:ascii="ArialMT" w:hAnsi="ArialMT" w:cs="ArialMT"/>
        </w:rPr>
        <w:t>understand the fundamental role of fieldwork as a tool to understand and generate new knowledge about the real world, and become skilled at planning, undertaking and evaluating fieldwork in appropriate situations</w:t>
      </w:r>
    </w:p>
    <w:p w14:paraId="731A38B9" w14:textId="77777777" w:rsidR="00BB01E8" w:rsidRDefault="00BB01E8" w:rsidP="00066E06">
      <w:pPr>
        <w:autoSpaceDE w:val="0"/>
        <w:autoSpaceDN w:val="0"/>
        <w:adjustRightInd w:val="0"/>
        <w:spacing w:after="0" w:line="240" w:lineRule="auto"/>
        <w:rPr>
          <w:rFonts w:ascii="ArialMT" w:hAnsi="ArialMT" w:cs="ArialMT"/>
        </w:rPr>
      </w:pPr>
    </w:p>
    <w:p w14:paraId="731A38BA" w14:textId="77777777" w:rsidR="00066E06" w:rsidRDefault="00066E06" w:rsidP="00066E06">
      <w:pPr>
        <w:autoSpaceDE w:val="0"/>
        <w:autoSpaceDN w:val="0"/>
        <w:adjustRightInd w:val="0"/>
        <w:spacing w:after="0" w:line="240" w:lineRule="auto"/>
        <w:rPr>
          <w:rFonts w:ascii="ArialMT" w:hAnsi="ArialMT" w:cs="ArialMT"/>
        </w:rPr>
      </w:pPr>
      <w:r>
        <w:rPr>
          <w:rFonts w:ascii="ArialMT" w:hAnsi="ArialMT" w:cs="ArialMT"/>
        </w:rPr>
        <w:t>• apply geographical knowledge, understanding, skills and approaches in a rigorous way to a</w:t>
      </w:r>
    </w:p>
    <w:p w14:paraId="731A38BB" w14:textId="77777777" w:rsidR="00066E06" w:rsidRDefault="00066E06" w:rsidP="00066E06">
      <w:pPr>
        <w:autoSpaceDE w:val="0"/>
        <w:autoSpaceDN w:val="0"/>
        <w:adjustRightInd w:val="0"/>
        <w:spacing w:after="0" w:line="240" w:lineRule="auto"/>
        <w:rPr>
          <w:rFonts w:ascii="ArialMT" w:hAnsi="ArialMT" w:cs="ArialMT"/>
        </w:rPr>
      </w:pPr>
      <w:r>
        <w:rPr>
          <w:rFonts w:ascii="ArialMT" w:hAnsi="ArialMT" w:cs="ArialMT"/>
        </w:rPr>
        <w:t>range of geographical questions and issues, including those identified in fieldwork, recognising both the contributions and limitations of geography</w:t>
      </w:r>
    </w:p>
    <w:p w14:paraId="731A38BC" w14:textId="77777777" w:rsidR="00BB01E8" w:rsidRDefault="00BB01E8" w:rsidP="00066E06">
      <w:pPr>
        <w:autoSpaceDE w:val="0"/>
        <w:autoSpaceDN w:val="0"/>
        <w:adjustRightInd w:val="0"/>
        <w:spacing w:after="0" w:line="240" w:lineRule="auto"/>
        <w:rPr>
          <w:rFonts w:ascii="ArialMT" w:hAnsi="ArialMT" w:cs="ArialMT"/>
        </w:rPr>
      </w:pPr>
    </w:p>
    <w:p w14:paraId="731A38BD" w14:textId="77777777" w:rsidR="00066E06" w:rsidRDefault="00066E06" w:rsidP="00066E06">
      <w:pPr>
        <w:autoSpaceDE w:val="0"/>
        <w:autoSpaceDN w:val="0"/>
        <w:adjustRightInd w:val="0"/>
        <w:spacing w:after="0" w:line="240" w:lineRule="auto"/>
        <w:rPr>
          <w:rFonts w:ascii="ArialMT" w:hAnsi="ArialMT" w:cs="ArialMT"/>
        </w:rPr>
      </w:pPr>
      <w:r>
        <w:rPr>
          <w:rFonts w:ascii="ArialMT" w:hAnsi="ArialMT" w:cs="ArialMT"/>
        </w:rPr>
        <w:t>• develop as critical and reflective learners, able to articulate opinions, suggest relevant new</w:t>
      </w:r>
    </w:p>
    <w:p w14:paraId="731A38BE" w14:textId="77777777" w:rsidR="00066E06" w:rsidRDefault="00066E06" w:rsidP="00066E06">
      <w:pPr>
        <w:rPr>
          <w:rFonts w:ascii="ArialMT" w:hAnsi="ArialMT" w:cs="ArialMT"/>
        </w:rPr>
      </w:pPr>
      <w:r>
        <w:rPr>
          <w:rFonts w:ascii="ArialMT" w:hAnsi="ArialMT" w:cs="ArialMT"/>
        </w:rPr>
        <w:t>ideas and provide evidenced argument in a range of situations.</w:t>
      </w:r>
    </w:p>
    <w:p w14:paraId="731A38BF" w14:textId="77777777" w:rsidR="00DB572F" w:rsidRDefault="00DB572F" w:rsidP="00E5020B">
      <w:pPr>
        <w:rPr>
          <w:rFonts w:asciiTheme="majorHAnsi" w:hAnsiTheme="majorHAnsi"/>
          <w:b/>
          <w:sz w:val="52"/>
          <w:szCs w:val="52"/>
          <w:u w:val="single"/>
        </w:rPr>
      </w:pPr>
    </w:p>
    <w:p w14:paraId="731A38C0" w14:textId="77777777" w:rsidR="00BB01E8" w:rsidRDefault="00BB01E8" w:rsidP="00E5020B">
      <w:pPr>
        <w:rPr>
          <w:rFonts w:asciiTheme="majorHAnsi" w:hAnsiTheme="majorHAnsi"/>
          <w:b/>
          <w:sz w:val="52"/>
          <w:szCs w:val="52"/>
          <w:u w:val="single"/>
        </w:rPr>
      </w:pPr>
    </w:p>
    <w:p w14:paraId="731A38C1" w14:textId="77777777" w:rsidR="00BB01E8" w:rsidRDefault="00BB01E8" w:rsidP="00E5020B">
      <w:pPr>
        <w:rPr>
          <w:rFonts w:asciiTheme="majorHAnsi" w:hAnsiTheme="majorHAnsi"/>
          <w:b/>
          <w:sz w:val="52"/>
          <w:szCs w:val="52"/>
          <w:u w:val="single"/>
        </w:rPr>
      </w:pPr>
    </w:p>
    <w:p w14:paraId="731A38C2" w14:textId="77777777" w:rsidR="00DB572F" w:rsidRPr="00BB01E8" w:rsidRDefault="00BB01E8" w:rsidP="00DB572F">
      <w:pPr>
        <w:spacing w:line="360" w:lineRule="auto"/>
        <w:rPr>
          <w:rFonts w:asciiTheme="majorHAnsi" w:hAnsiTheme="majorHAnsi"/>
          <w:b/>
          <w:sz w:val="56"/>
          <w:szCs w:val="56"/>
          <w:u w:val="single"/>
        </w:rPr>
      </w:pPr>
      <w:r w:rsidRPr="00BB01E8">
        <w:rPr>
          <w:rFonts w:asciiTheme="majorHAnsi" w:hAnsiTheme="majorHAnsi"/>
          <w:b/>
          <w:sz w:val="56"/>
          <w:szCs w:val="56"/>
          <w:u w:val="single"/>
        </w:rPr>
        <w:lastRenderedPageBreak/>
        <w:t>I</w:t>
      </w:r>
      <w:r w:rsidR="00DB572F" w:rsidRPr="00BB01E8">
        <w:rPr>
          <w:rFonts w:asciiTheme="majorHAnsi" w:hAnsiTheme="majorHAnsi"/>
          <w:b/>
          <w:sz w:val="56"/>
          <w:szCs w:val="56"/>
          <w:u w:val="single"/>
        </w:rPr>
        <w:t>n</w:t>
      </w:r>
      <w:r>
        <w:rPr>
          <w:rFonts w:asciiTheme="majorHAnsi" w:hAnsiTheme="majorHAnsi"/>
          <w:b/>
          <w:sz w:val="56"/>
          <w:szCs w:val="56"/>
          <w:u w:val="single"/>
        </w:rPr>
        <w:t xml:space="preserve">troduction to the </w:t>
      </w:r>
      <w:r w:rsidR="007F5187">
        <w:rPr>
          <w:rFonts w:asciiTheme="majorHAnsi" w:hAnsiTheme="majorHAnsi"/>
          <w:b/>
          <w:sz w:val="56"/>
          <w:szCs w:val="56"/>
          <w:u w:val="single"/>
        </w:rPr>
        <w:t xml:space="preserve">AQA A level </w:t>
      </w:r>
    </w:p>
    <w:tbl>
      <w:tblPr>
        <w:tblStyle w:val="TableGrid"/>
        <w:tblW w:w="0" w:type="auto"/>
        <w:tblLook w:val="04A0" w:firstRow="1" w:lastRow="0" w:firstColumn="1" w:lastColumn="0" w:noHBand="0" w:noVBand="1"/>
      </w:tblPr>
      <w:tblGrid>
        <w:gridCol w:w="9016"/>
      </w:tblGrid>
      <w:tr w:rsidR="008C2CF6" w:rsidRPr="00BB01E8" w14:paraId="731A38C4" w14:textId="77777777" w:rsidTr="008C2CF6">
        <w:tc>
          <w:tcPr>
            <w:tcW w:w="9242" w:type="dxa"/>
          </w:tcPr>
          <w:p w14:paraId="731A38C3" w14:textId="77777777" w:rsidR="008C2CF6" w:rsidRPr="00BB01E8" w:rsidRDefault="008C2CF6" w:rsidP="00DB572F">
            <w:pPr>
              <w:spacing w:line="360" w:lineRule="auto"/>
              <w:rPr>
                <w:b/>
                <w:sz w:val="20"/>
                <w:szCs w:val="20"/>
              </w:rPr>
            </w:pPr>
            <w:r w:rsidRPr="00BB01E8">
              <w:rPr>
                <w:rFonts w:ascii="AQAChevinPro-Bold" w:hAnsi="AQAChevinPro-Bold" w:cs="AQAChevinPro-Bold"/>
                <w:b/>
                <w:bCs/>
                <w:sz w:val="20"/>
                <w:szCs w:val="20"/>
              </w:rPr>
              <w:t>Component 1: Physical geography</w:t>
            </w:r>
          </w:p>
        </w:tc>
      </w:tr>
      <w:tr w:rsidR="008C2CF6" w:rsidRPr="00BB01E8" w14:paraId="731A38CB" w14:textId="77777777" w:rsidTr="008C2CF6">
        <w:tc>
          <w:tcPr>
            <w:tcW w:w="9242" w:type="dxa"/>
          </w:tcPr>
          <w:p w14:paraId="731A38C5" w14:textId="77777777" w:rsidR="008C2CF6" w:rsidRPr="00BB01E8" w:rsidRDefault="008C2CF6" w:rsidP="008C2CF6">
            <w:pPr>
              <w:autoSpaceDE w:val="0"/>
              <w:autoSpaceDN w:val="0"/>
              <w:adjustRightInd w:val="0"/>
              <w:rPr>
                <w:rFonts w:ascii="AQAChevinPro-Bold" w:hAnsi="AQAChevinPro-Bold" w:cs="AQAChevinPro-Bold"/>
                <w:b/>
                <w:bCs/>
                <w:color w:val="FFFFFF"/>
                <w:sz w:val="20"/>
                <w:szCs w:val="20"/>
              </w:rPr>
            </w:pPr>
            <w:r w:rsidRPr="00BB01E8">
              <w:rPr>
                <w:rFonts w:ascii="AQAChevinPro-Bold" w:hAnsi="AQAChevinPro-Bold" w:cs="AQAChevinPro-Bold"/>
                <w:b/>
                <w:bCs/>
                <w:color w:val="FFFFFF"/>
                <w:sz w:val="20"/>
                <w:szCs w:val="20"/>
              </w:rPr>
              <w:t>Component 1: Physical geography</w:t>
            </w:r>
          </w:p>
          <w:p w14:paraId="731A38C6"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BoldMT" w:hAnsi="Arial-BoldMT" w:cs="Arial-BoldMT"/>
                <w:b/>
                <w:bCs/>
                <w:color w:val="000000"/>
                <w:sz w:val="20"/>
                <w:szCs w:val="20"/>
              </w:rPr>
              <w:t>What's assessed</w:t>
            </w:r>
          </w:p>
          <w:p w14:paraId="731A38C7"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Section A: Water and carbon cycles</w:t>
            </w:r>
          </w:p>
          <w:p w14:paraId="731A38C8"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MT" w:hAnsi="ArialMT" w:cs="ArialMT"/>
                <w:color w:val="000000"/>
                <w:sz w:val="20"/>
                <w:szCs w:val="20"/>
              </w:rPr>
              <w:t xml:space="preserve">Section B: either Hot desert systems and landscapes </w:t>
            </w:r>
            <w:r w:rsidRPr="00BB01E8">
              <w:rPr>
                <w:rFonts w:ascii="Arial-BoldMT" w:hAnsi="Arial-BoldMT" w:cs="Arial-BoldMT"/>
                <w:b/>
                <w:bCs/>
                <w:color w:val="000000"/>
                <w:sz w:val="20"/>
                <w:szCs w:val="20"/>
              </w:rPr>
              <w:t xml:space="preserve">or </w:t>
            </w:r>
            <w:r w:rsidRPr="00BB01E8">
              <w:rPr>
                <w:rFonts w:ascii="ArialMT" w:hAnsi="ArialMT" w:cs="ArialMT"/>
                <w:color w:val="000000"/>
                <w:sz w:val="20"/>
                <w:szCs w:val="20"/>
              </w:rPr>
              <w:t xml:space="preserve">Coastal systems and landscapes </w:t>
            </w:r>
            <w:r w:rsidRPr="00BB01E8">
              <w:rPr>
                <w:rFonts w:ascii="Arial-BoldMT" w:hAnsi="Arial-BoldMT" w:cs="Arial-BoldMT"/>
                <w:b/>
                <w:bCs/>
                <w:color w:val="000000"/>
                <w:sz w:val="20"/>
                <w:szCs w:val="20"/>
              </w:rPr>
              <w:t>or</w:t>
            </w:r>
          </w:p>
          <w:p w14:paraId="731A38C9"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Glacial systems and landscapes</w:t>
            </w:r>
          </w:p>
          <w:p w14:paraId="731A38CA" w14:textId="77777777" w:rsidR="008C2CF6" w:rsidRPr="00BB01E8" w:rsidRDefault="008C2CF6" w:rsidP="00BB01E8">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xml:space="preserve">Section C: either Hazards </w:t>
            </w:r>
            <w:r w:rsidRPr="00BB01E8">
              <w:rPr>
                <w:rFonts w:ascii="Arial-BoldMT" w:hAnsi="Arial-BoldMT" w:cs="Arial-BoldMT"/>
                <w:b/>
                <w:bCs/>
                <w:color w:val="000000"/>
                <w:sz w:val="20"/>
                <w:szCs w:val="20"/>
              </w:rPr>
              <w:t xml:space="preserve">or </w:t>
            </w:r>
            <w:r w:rsidRPr="00BB01E8">
              <w:rPr>
                <w:rFonts w:ascii="ArialMT" w:hAnsi="ArialMT" w:cs="ArialMT"/>
                <w:color w:val="000000"/>
                <w:sz w:val="20"/>
                <w:szCs w:val="20"/>
              </w:rPr>
              <w:t>Ecosystems under stress</w:t>
            </w:r>
          </w:p>
        </w:tc>
      </w:tr>
      <w:tr w:rsidR="008C2CF6" w:rsidRPr="00BB01E8" w14:paraId="731A38D0" w14:textId="77777777" w:rsidTr="008C2CF6">
        <w:tc>
          <w:tcPr>
            <w:tcW w:w="9242" w:type="dxa"/>
          </w:tcPr>
          <w:p w14:paraId="731A38CC"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BoldMT" w:hAnsi="Arial-BoldMT" w:cs="Arial-BoldMT"/>
                <w:b/>
                <w:bCs/>
                <w:color w:val="000000"/>
                <w:sz w:val="20"/>
                <w:szCs w:val="20"/>
              </w:rPr>
              <w:t>How it's assessed</w:t>
            </w:r>
          </w:p>
          <w:p w14:paraId="731A38CD"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Written exam: 2 hours 30 minutes</w:t>
            </w:r>
          </w:p>
          <w:p w14:paraId="731A38CE" w14:textId="77777777" w:rsidR="008C2CF6" w:rsidRPr="00BB01E8" w:rsidRDefault="008C2CF6" w:rsidP="008C2CF6">
            <w:pPr>
              <w:autoSpaceDE w:val="0"/>
              <w:autoSpaceDN w:val="0"/>
              <w:adjustRightInd w:val="0"/>
              <w:rPr>
                <w:rFonts w:ascii="ArialMT" w:hAnsi="ArialMT" w:cs="ArialMT"/>
                <w:color w:val="FF0000"/>
                <w:sz w:val="20"/>
                <w:szCs w:val="20"/>
              </w:rPr>
            </w:pPr>
            <w:r w:rsidRPr="00BB01E8">
              <w:rPr>
                <w:rFonts w:ascii="ArialMT" w:hAnsi="ArialMT" w:cs="ArialMT"/>
                <w:color w:val="000000"/>
                <w:sz w:val="20"/>
                <w:szCs w:val="20"/>
              </w:rPr>
              <w:t xml:space="preserve">• </w:t>
            </w:r>
            <w:r w:rsidRPr="00BB01E8">
              <w:rPr>
                <w:rFonts w:ascii="ArialMT" w:hAnsi="ArialMT" w:cs="ArialMT"/>
                <w:color w:val="FF0000"/>
                <w:sz w:val="20"/>
                <w:szCs w:val="20"/>
              </w:rPr>
              <w:t>120 marks</w:t>
            </w:r>
          </w:p>
          <w:p w14:paraId="731A38CF" w14:textId="77777777" w:rsidR="008C2CF6" w:rsidRPr="00BB01E8" w:rsidRDefault="008C2CF6" w:rsidP="00BB01E8">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40% of A-level</w:t>
            </w:r>
          </w:p>
        </w:tc>
      </w:tr>
      <w:tr w:rsidR="008C2CF6" w:rsidRPr="00BB01E8" w14:paraId="731A38D5" w14:textId="77777777" w:rsidTr="008C2CF6">
        <w:tc>
          <w:tcPr>
            <w:tcW w:w="9242" w:type="dxa"/>
          </w:tcPr>
          <w:p w14:paraId="731A38D1"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BoldMT" w:hAnsi="Arial-BoldMT" w:cs="Arial-BoldMT"/>
                <w:b/>
                <w:bCs/>
                <w:color w:val="000000"/>
                <w:sz w:val="20"/>
                <w:szCs w:val="20"/>
              </w:rPr>
              <w:t>Questions</w:t>
            </w:r>
          </w:p>
          <w:p w14:paraId="731A38D2" w14:textId="77777777" w:rsidR="008C2CF6" w:rsidRPr="00BB01E8" w:rsidRDefault="008C2CF6" w:rsidP="008C2CF6">
            <w:pPr>
              <w:autoSpaceDE w:val="0"/>
              <w:autoSpaceDN w:val="0"/>
              <w:adjustRightInd w:val="0"/>
              <w:rPr>
                <w:rFonts w:ascii="ArialMT" w:hAnsi="ArialMT" w:cs="ArialMT"/>
                <w:color w:val="FF0000"/>
                <w:sz w:val="20"/>
                <w:szCs w:val="20"/>
              </w:rPr>
            </w:pPr>
            <w:r w:rsidRPr="00BB01E8">
              <w:rPr>
                <w:rFonts w:ascii="ArialMT" w:hAnsi="ArialMT" w:cs="ArialMT"/>
                <w:color w:val="000000"/>
                <w:sz w:val="20"/>
                <w:szCs w:val="20"/>
              </w:rPr>
              <w:t xml:space="preserve">• Section A: answer all questions </w:t>
            </w:r>
            <w:r w:rsidRPr="00BB01E8">
              <w:rPr>
                <w:rFonts w:ascii="ArialMT" w:hAnsi="ArialMT" w:cs="ArialMT"/>
                <w:color w:val="FF0000"/>
                <w:sz w:val="20"/>
                <w:szCs w:val="20"/>
              </w:rPr>
              <w:t>(36 marks)</w:t>
            </w:r>
          </w:p>
          <w:p w14:paraId="731A38D3" w14:textId="77777777" w:rsidR="008C2CF6" w:rsidRPr="00BB01E8" w:rsidRDefault="008C2CF6" w:rsidP="008C2CF6">
            <w:pPr>
              <w:autoSpaceDE w:val="0"/>
              <w:autoSpaceDN w:val="0"/>
              <w:adjustRightInd w:val="0"/>
              <w:rPr>
                <w:rFonts w:ascii="ArialMT" w:hAnsi="ArialMT" w:cs="ArialMT"/>
                <w:color w:val="FF0000"/>
                <w:sz w:val="20"/>
                <w:szCs w:val="20"/>
              </w:rPr>
            </w:pPr>
            <w:r w:rsidRPr="00BB01E8">
              <w:rPr>
                <w:rFonts w:ascii="ArialMT" w:hAnsi="ArialMT" w:cs="ArialMT"/>
                <w:color w:val="000000"/>
                <w:sz w:val="20"/>
                <w:szCs w:val="20"/>
              </w:rPr>
              <w:t xml:space="preserve">• Section B: </w:t>
            </w:r>
            <w:r w:rsidRPr="00BB01E8">
              <w:rPr>
                <w:rFonts w:ascii="ArialMT" w:hAnsi="ArialMT" w:cs="ArialMT"/>
                <w:color w:val="FF0000"/>
                <w:sz w:val="20"/>
                <w:szCs w:val="20"/>
              </w:rPr>
              <w:t>answer either question 2 or question 3 or question 4 (36 marks)</w:t>
            </w:r>
          </w:p>
          <w:p w14:paraId="731A38D4" w14:textId="77777777" w:rsidR="008C2CF6" w:rsidRPr="00BB01E8" w:rsidRDefault="008C2CF6" w:rsidP="00BB01E8">
            <w:pPr>
              <w:autoSpaceDE w:val="0"/>
              <w:autoSpaceDN w:val="0"/>
              <w:adjustRightInd w:val="0"/>
              <w:rPr>
                <w:rFonts w:ascii="ArialMT" w:hAnsi="ArialMT" w:cs="ArialMT"/>
                <w:color w:val="FF0000"/>
                <w:sz w:val="20"/>
                <w:szCs w:val="20"/>
              </w:rPr>
            </w:pPr>
            <w:r w:rsidRPr="00BB01E8">
              <w:rPr>
                <w:rFonts w:ascii="ArialMT" w:hAnsi="ArialMT" w:cs="ArialMT"/>
                <w:color w:val="000000"/>
                <w:sz w:val="20"/>
                <w:szCs w:val="20"/>
              </w:rPr>
              <w:t xml:space="preserve">• Section C: </w:t>
            </w:r>
            <w:r w:rsidRPr="00BB01E8">
              <w:rPr>
                <w:rFonts w:ascii="ArialMT" w:hAnsi="ArialMT" w:cs="ArialMT"/>
                <w:color w:val="FF0000"/>
                <w:sz w:val="20"/>
                <w:szCs w:val="20"/>
              </w:rPr>
              <w:t>answer either question 5 or question 6 (48 marks)</w:t>
            </w:r>
          </w:p>
        </w:tc>
      </w:tr>
    </w:tbl>
    <w:p w14:paraId="731A38D6" w14:textId="77777777" w:rsidR="00BB01E8" w:rsidRPr="008C2CF6" w:rsidRDefault="00BB01E8" w:rsidP="00DB572F">
      <w:pPr>
        <w:spacing w:line="360" w:lineRule="auto"/>
        <w:rPr>
          <w:b/>
          <w:sz w:val="20"/>
          <w:szCs w:val="20"/>
        </w:rPr>
      </w:pPr>
    </w:p>
    <w:tbl>
      <w:tblPr>
        <w:tblStyle w:val="TableGrid"/>
        <w:tblW w:w="0" w:type="auto"/>
        <w:tblLook w:val="04A0" w:firstRow="1" w:lastRow="0" w:firstColumn="1" w:lastColumn="0" w:noHBand="0" w:noVBand="1"/>
      </w:tblPr>
      <w:tblGrid>
        <w:gridCol w:w="9016"/>
      </w:tblGrid>
      <w:tr w:rsidR="008C2CF6" w:rsidRPr="00BB01E8" w14:paraId="731A38D8" w14:textId="77777777" w:rsidTr="00814832">
        <w:tc>
          <w:tcPr>
            <w:tcW w:w="9242" w:type="dxa"/>
          </w:tcPr>
          <w:p w14:paraId="731A38D7" w14:textId="77777777" w:rsidR="008C2CF6" w:rsidRPr="00BB01E8" w:rsidRDefault="008C2CF6" w:rsidP="00814832">
            <w:pPr>
              <w:spacing w:line="360" w:lineRule="auto"/>
              <w:rPr>
                <w:b/>
                <w:sz w:val="20"/>
                <w:szCs w:val="20"/>
              </w:rPr>
            </w:pPr>
            <w:r w:rsidRPr="00BB01E8">
              <w:rPr>
                <w:rFonts w:ascii="AQAChevinPro-Bold" w:hAnsi="AQAChevinPro-Bold" w:cs="AQAChevinPro-Bold"/>
                <w:b/>
                <w:bCs/>
                <w:sz w:val="20"/>
                <w:szCs w:val="20"/>
              </w:rPr>
              <w:t>Component 2: Human geography</w:t>
            </w:r>
          </w:p>
        </w:tc>
      </w:tr>
      <w:tr w:rsidR="008C2CF6" w:rsidRPr="00BB01E8" w14:paraId="731A38DF" w14:textId="77777777" w:rsidTr="00814832">
        <w:tc>
          <w:tcPr>
            <w:tcW w:w="9242" w:type="dxa"/>
          </w:tcPr>
          <w:p w14:paraId="731A38D9"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BoldMT" w:hAnsi="Arial-BoldMT" w:cs="Arial-BoldMT"/>
                <w:b/>
                <w:bCs/>
                <w:color w:val="000000"/>
                <w:sz w:val="20"/>
                <w:szCs w:val="20"/>
              </w:rPr>
              <w:t>What's assessed</w:t>
            </w:r>
          </w:p>
          <w:p w14:paraId="731A38DA"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Section A: Global systems and global governance</w:t>
            </w:r>
          </w:p>
          <w:p w14:paraId="731A38DB"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Section B: Changing places</w:t>
            </w:r>
          </w:p>
          <w:p w14:paraId="731A38DC"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MT" w:hAnsi="ArialMT" w:cs="ArialMT"/>
                <w:color w:val="000000"/>
                <w:sz w:val="20"/>
                <w:szCs w:val="20"/>
              </w:rPr>
              <w:t xml:space="preserve">Section C: either Contemporary urban environments </w:t>
            </w:r>
            <w:r w:rsidRPr="00BB01E8">
              <w:rPr>
                <w:rFonts w:ascii="Arial-BoldMT" w:hAnsi="Arial-BoldMT" w:cs="Arial-BoldMT"/>
                <w:b/>
                <w:bCs/>
                <w:color w:val="000000"/>
                <w:sz w:val="20"/>
                <w:szCs w:val="20"/>
              </w:rPr>
              <w:t xml:space="preserve">or </w:t>
            </w:r>
            <w:r w:rsidRPr="00BB01E8">
              <w:rPr>
                <w:rFonts w:ascii="ArialMT" w:hAnsi="ArialMT" w:cs="ArialMT"/>
                <w:color w:val="000000"/>
                <w:sz w:val="20"/>
                <w:szCs w:val="20"/>
              </w:rPr>
              <w:t xml:space="preserve">Population and the environment </w:t>
            </w:r>
            <w:r w:rsidRPr="00BB01E8">
              <w:rPr>
                <w:rFonts w:ascii="Arial-BoldMT" w:hAnsi="Arial-BoldMT" w:cs="Arial-BoldMT"/>
                <w:b/>
                <w:bCs/>
                <w:color w:val="000000"/>
                <w:sz w:val="20"/>
                <w:szCs w:val="20"/>
              </w:rPr>
              <w:t>or</w:t>
            </w:r>
          </w:p>
          <w:p w14:paraId="731A38DD"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Resource security</w:t>
            </w:r>
          </w:p>
          <w:p w14:paraId="731A38DE" w14:textId="77777777" w:rsidR="008C2CF6" w:rsidRPr="00BB01E8" w:rsidRDefault="008C2CF6" w:rsidP="00814832">
            <w:pPr>
              <w:spacing w:line="360" w:lineRule="auto"/>
              <w:rPr>
                <w:b/>
                <w:sz w:val="20"/>
                <w:szCs w:val="20"/>
              </w:rPr>
            </w:pPr>
          </w:p>
        </w:tc>
      </w:tr>
      <w:tr w:rsidR="008C2CF6" w:rsidRPr="00BB01E8" w14:paraId="731A38E4" w14:textId="77777777" w:rsidTr="00814832">
        <w:tc>
          <w:tcPr>
            <w:tcW w:w="9242" w:type="dxa"/>
          </w:tcPr>
          <w:p w14:paraId="731A38E0"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BoldMT" w:hAnsi="Arial-BoldMT" w:cs="Arial-BoldMT"/>
                <w:b/>
                <w:bCs/>
                <w:color w:val="000000"/>
                <w:sz w:val="20"/>
                <w:szCs w:val="20"/>
              </w:rPr>
              <w:t>How it's assessed</w:t>
            </w:r>
          </w:p>
          <w:p w14:paraId="731A38E1"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Written exam: 2 hours 30 minutes</w:t>
            </w:r>
          </w:p>
          <w:p w14:paraId="731A38E2" w14:textId="77777777" w:rsidR="008C2CF6" w:rsidRPr="00BB01E8" w:rsidRDefault="008C2CF6" w:rsidP="008C2CF6">
            <w:pPr>
              <w:autoSpaceDE w:val="0"/>
              <w:autoSpaceDN w:val="0"/>
              <w:adjustRightInd w:val="0"/>
              <w:rPr>
                <w:rFonts w:ascii="ArialMT" w:hAnsi="ArialMT" w:cs="ArialMT"/>
                <w:color w:val="FF0000"/>
                <w:sz w:val="20"/>
                <w:szCs w:val="20"/>
              </w:rPr>
            </w:pPr>
            <w:r w:rsidRPr="00BB01E8">
              <w:rPr>
                <w:rFonts w:ascii="ArialMT" w:hAnsi="ArialMT" w:cs="ArialMT"/>
                <w:color w:val="000000"/>
                <w:sz w:val="20"/>
                <w:szCs w:val="20"/>
              </w:rPr>
              <w:t xml:space="preserve">• </w:t>
            </w:r>
            <w:r w:rsidRPr="00BB01E8">
              <w:rPr>
                <w:rFonts w:ascii="ArialMT" w:hAnsi="ArialMT" w:cs="ArialMT"/>
                <w:color w:val="FF0000"/>
                <w:sz w:val="20"/>
                <w:szCs w:val="20"/>
              </w:rPr>
              <w:t>120 marks</w:t>
            </w:r>
          </w:p>
          <w:p w14:paraId="731A38E3" w14:textId="77777777" w:rsidR="008C2CF6" w:rsidRPr="00BB01E8" w:rsidRDefault="008C2CF6" w:rsidP="00BB01E8">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40% of A-level</w:t>
            </w:r>
          </w:p>
        </w:tc>
      </w:tr>
      <w:tr w:rsidR="008C2CF6" w:rsidRPr="00BB01E8" w14:paraId="731A38EA" w14:textId="77777777" w:rsidTr="00814832">
        <w:tc>
          <w:tcPr>
            <w:tcW w:w="9242" w:type="dxa"/>
          </w:tcPr>
          <w:p w14:paraId="731A38E5"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BoldMT" w:hAnsi="Arial-BoldMT" w:cs="Arial-BoldMT"/>
                <w:b/>
                <w:bCs/>
                <w:color w:val="000000"/>
                <w:sz w:val="20"/>
                <w:szCs w:val="20"/>
              </w:rPr>
              <w:t>Questions</w:t>
            </w:r>
          </w:p>
          <w:p w14:paraId="731A38E6" w14:textId="77777777" w:rsidR="008C2CF6" w:rsidRPr="00BB01E8" w:rsidRDefault="008C2CF6" w:rsidP="008C2CF6">
            <w:pPr>
              <w:autoSpaceDE w:val="0"/>
              <w:autoSpaceDN w:val="0"/>
              <w:adjustRightInd w:val="0"/>
              <w:rPr>
                <w:rFonts w:ascii="ArialMT" w:hAnsi="ArialMT" w:cs="ArialMT"/>
                <w:color w:val="FF0000"/>
                <w:sz w:val="20"/>
                <w:szCs w:val="20"/>
              </w:rPr>
            </w:pPr>
            <w:r w:rsidRPr="00BB01E8">
              <w:rPr>
                <w:rFonts w:ascii="ArialMT" w:hAnsi="ArialMT" w:cs="ArialMT"/>
                <w:color w:val="000000"/>
                <w:sz w:val="20"/>
                <w:szCs w:val="20"/>
              </w:rPr>
              <w:t xml:space="preserve">• Section A: answer all questions </w:t>
            </w:r>
            <w:r w:rsidRPr="00BB01E8">
              <w:rPr>
                <w:rFonts w:ascii="ArialMT" w:hAnsi="ArialMT" w:cs="ArialMT"/>
                <w:color w:val="FF0000"/>
                <w:sz w:val="20"/>
                <w:szCs w:val="20"/>
              </w:rPr>
              <w:t>(36 marks)</w:t>
            </w:r>
          </w:p>
          <w:p w14:paraId="731A38E7" w14:textId="77777777" w:rsidR="008C2CF6" w:rsidRPr="00BB01E8" w:rsidRDefault="008C2CF6" w:rsidP="008C2CF6">
            <w:pPr>
              <w:autoSpaceDE w:val="0"/>
              <w:autoSpaceDN w:val="0"/>
              <w:adjustRightInd w:val="0"/>
              <w:rPr>
                <w:rFonts w:ascii="ArialMT" w:hAnsi="ArialMT" w:cs="ArialMT"/>
                <w:color w:val="FF0000"/>
                <w:sz w:val="20"/>
                <w:szCs w:val="20"/>
              </w:rPr>
            </w:pPr>
            <w:r w:rsidRPr="00BB01E8">
              <w:rPr>
                <w:rFonts w:ascii="ArialMT" w:hAnsi="ArialMT" w:cs="ArialMT"/>
                <w:color w:val="000000"/>
                <w:sz w:val="20"/>
                <w:szCs w:val="20"/>
              </w:rPr>
              <w:t xml:space="preserve">• Section B: answer all questions </w:t>
            </w:r>
            <w:r w:rsidRPr="00BB01E8">
              <w:rPr>
                <w:rFonts w:ascii="ArialMT" w:hAnsi="ArialMT" w:cs="ArialMT"/>
                <w:color w:val="FF0000"/>
                <w:sz w:val="20"/>
                <w:szCs w:val="20"/>
              </w:rPr>
              <w:t>(36 marks)</w:t>
            </w:r>
          </w:p>
          <w:p w14:paraId="731A38E8" w14:textId="77777777" w:rsidR="008C2CF6" w:rsidRPr="00BB01E8" w:rsidRDefault="008C2CF6" w:rsidP="008C2CF6">
            <w:pPr>
              <w:autoSpaceDE w:val="0"/>
              <w:autoSpaceDN w:val="0"/>
              <w:adjustRightInd w:val="0"/>
              <w:rPr>
                <w:rFonts w:ascii="ArialMT" w:hAnsi="ArialMT" w:cs="ArialMT"/>
                <w:color w:val="FF0000"/>
                <w:sz w:val="20"/>
                <w:szCs w:val="20"/>
              </w:rPr>
            </w:pPr>
            <w:r w:rsidRPr="00BB01E8">
              <w:rPr>
                <w:rFonts w:ascii="ArialMT" w:hAnsi="ArialMT" w:cs="ArialMT"/>
                <w:color w:val="000000"/>
                <w:sz w:val="20"/>
                <w:szCs w:val="20"/>
              </w:rPr>
              <w:t xml:space="preserve">• Section C: answer either question 3 or question 4 or question 5 </w:t>
            </w:r>
            <w:r w:rsidRPr="00BB01E8">
              <w:rPr>
                <w:rFonts w:ascii="ArialMT" w:hAnsi="ArialMT" w:cs="ArialMT"/>
                <w:color w:val="FF0000"/>
                <w:sz w:val="20"/>
                <w:szCs w:val="20"/>
              </w:rPr>
              <w:t>(48 marks)</w:t>
            </w:r>
          </w:p>
          <w:p w14:paraId="731A38E9" w14:textId="77777777" w:rsidR="008C2CF6" w:rsidRPr="00BB01E8" w:rsidRDefault="008C2CF6" w:rsidP="00BB01E8">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Question types: multiple-choice, short answer, levels of response, extended prose</w:t>
            </w:r>
          </w:p>
        </w:tc>
      </w:tr>
    </w:tbl>
    <w:p w14:paraId="731A38EB" w14:textId="77777777" w:rsidR="008C2CF6" w:rsidRDefault="008C2CF6" w:rsidP="00DB572F">
      <w:pPr>
        <w:spacing w:line="360" w:lineRule="auto"/>
        <w:rPr>
          <w:rFonts w:asciiTheme="majorHAnsi" w:hAnsiTheme="majorHAnsi"/>
          <w:b/>
          <w:sz w:val="40"/>
          <w:szCs w:val="40"/>
        </w:rPr>
      </w:pPr>
    </w:p>
    <w:tbl>
      <w:tblPr>
        <w:tblStyle w:val="TableGrid"/>
        <w:tblW w:w="0" w:type="auto"/>
        <w:tblLook w:val="04A0" w:firstRow="1" w:lastRow="0" w:firstColumn="1" w:lastColumn="0" w:noHBand="0" w:noVBand="1"/>
      </w:tblPr>
      <w:tblGrid>
        <w:gridCol w:w="9016"/>
      </w:tblGrid>
      <w:tr w:rsidR="008C2CF6" w:rsidRPr="00BB01E8" w14:paraId="731A38ED" w14:textId="77777777" w:rsidTr="00814832">
        <w:tc>
          <w:tcPr>
            <w:tcW w:w="9242" w:type="dxa"/>
          </w:tcPr>
          <w:p w14:paraId="731A38EC" w14:textId="77777777" w:rsidR="008C2CF6" w:rsidRPr="00BB01E8" w:rsidRDefault="008C2CF6" w:rsidP="008C2CF6">
            <w:pPr>
              <w:spacing w:line="360" w:lineRule="auto"/>
              <w:rPr>
                <w:b/>
                <w:sz w:val="20"/>
                <w:szCs w:val="20"/>
              </w:rPr>
            </w:pPr>
            <w:r w:rsidRPr="00BB01E8">
              <w:rPr>
                <w:rFonts w:ascii="AQAChevinPro-Bold" w:hAnsi="AQAChevinPro-Bold" w:cs="AQAChevinPro-Bold"/>
                <w:b/>
                <w:bCs/>
                <w:sz w:val="20"/>
                <w:szCs w:val="20"/>
              </w:rPr>
              <w:t>Component 3: Geography Fieldwork Investigation</w:t>
            </w:r>
          </w:p>
        </w:tc>
      </w:tr>
      <w:tr w:rsidR="008C2CF6" w:rsidRPr="00BB01E8" w14:paraId="731A38F3" w14:textId="77777777" w:rsidTr="00814832">
        <w:tc>
          <w:tcPr>
            <w:tcW w:w="9242" w:type="dxa"/>
          </w:tcPr>
          <w:p w14:paraId="731A38EE"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BoldMT" w:hAnsi="Arial-BoldMT" w:cs="Arial-BoldMT"/>
                <w:b/>
                <w:bCs/>
                <w:color w:val="000000"/>
                <w:sz w:val="20"/>
                <w:szCs w:val="20"/>
              </w:rPr>
              <w:t>What's assessed</w:t>
            </w:r>
          </w:p>
          <w:p w14:paraId="731A38EF"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Students complete an individual investigation which must include data collected in the field. The</w:t>
            </w:r>
          </w:p>
          <w:p w14:paraId="731A38F0"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individual investigation must be based on a question or issue defined and developed by the</w:t>
            </w:r>
          </w:p>
          <w:p w14:paraId="731A38F1"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student relating to any part of the specification content.</w:t>
            </w:r>
          </w:p>
          <w:p w14:paraId="731A38F2" w14:textId="77777777" w:rsidR="008C2CF6" w:rsidRPr="00BB01E8" w:rsidRDefault="008C2CF6" w:rsidP="00814832">
            <w:pPr>
              <w:spacing w:line="360" w:lineRule="auto"/>
              <w:rPr>
                <w:b/>
                <w:sz w:val="20"/>
                <w:szCs w:val="20"/>
              </w:rPr>
            </w:pPr>
          </w:p>
        </w:tc>
      </w:tr>
      <w:tr w:rsidR="008C2CF6" w:rsidRPr="00BB01E8" w14:paraId="731A38FA" w14:textId="77777777" w:rsidTr="00814832">
        <w:tc>
          <w:tcPr>
            <w:tcW w:w="9242" w:type="dxa"/>
          </w:tcPr>
          <w:p w14:paraId="731A38F4" w14:textId="77777777" w:rsidR="008C2CF6" w:rsidRPr="00BB01E8" w:rsidRDefault="008C2CF6" w:rsidP="008C2CF6">
            <w:pPr>
              <w:autoSpaceDE w:val="0"/>
              <w:autoSpaceDN w:val="0"/>
              <w:adjustRightInd w:val="0"/>
              <w:rPr>
                <w:rFonts w:ascii="Arial-BoldMT" w:hAnsi="Arial-BoldMT" w:cs="Arial-BoldMT"/>
                <w:b/>
                <w:bCs/>
                <w:color w:val="000000"/>
                <w:sz w:val="20"/>
                <w:szCs w:val="20"/>
              </w:rPr>
            </w:pPr>
            <w:r w:rsidRPr="00BB01E8">
              <w:rPr>
                <w:rFonts w:ascii="Arial-BoldMT" w:hAnsi="Arial-BoldMT" w:cs="Arial-BoldMT"/>
                <w:b/>
                <w:bCs/>
                <w:color w:val="000000"/>
                <w:sz w:val="20"/>
                <w:szCs w:val="20"/>
              </w:rPr>
              <w:t>How it's assessed</w:t>
            </w:r>
          </w:p>
          <w:p w14:paraId="731A38F5"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3 000–4 000 words</w:t>
            </w:r>
          </w:p>
          <w:p w14:paraId="731A38F6"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60 marks</w:t>
            </w:r>
          </w:p>
          <w:p w14:paraId="731A38F7"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20% of A-level</w:t>
            </w:r>
          </w:p>
          <w:p w14:paraId="731A38F8" w14:textId="77777777" w:rsidR="008C2CF6" w:rsidRPr="00BB01E8" w:rsidRDefault="008C2CF6" w:rsidP="008C2CF6">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marked by teachers</w:t>
            </w:r>
          </w:p>
          <w:p w14:paraId="731A38F9" w14:textId="77777777" w:rsidR="008C2CF6" w:rsidRPr="00BB01E8" w:rsidRDefault="008C2CF6" w:rsidP="00BB01E8">
            <w:pPr>
              <w:autoSpaceDE w:val="0"/>
              <w:autoSpaceDN w:val="0"/>
              <w:adjustRightInd w:val="0"/>
              <w:rPr>
                <w:rFonts w:ascii="ArialMT" w:hAnsi="ArialMT" w:cs="ArialMT"/>
                <w:color w:val="000000"/>
                <w:sz w:val="20"/>
                <w:szCs w:val="20"/>
              </w:rPr>
            </w:pPr>
            <w:r w:rsidRPr="00BB01E8">
              <w:rPr>
                <w:rFonts w:ascii="ArialMT" w:hAnsi="ArialMT" w:cs="ArialMT"/>
                <w:color w:val="000000"/>
                <w:sz w:val="20"/>
                <w:szCs w:val="20"/>
              </w:rPr>
              <w:t>• moderated by AQA</w:t>
            </w:r>
          </w:p>
        </w:tc>
      </w:tr>
    </w:tbl>
    <w:p w14:paraId="731A38FC" w14:textId="223BBC95" w:rsidR="00642517" w:rsidRPr="00BB01E8" w:rsidRDefault="00FB2BE8" w:rsidP="00DB572F">
      <w:pPr>
        <w:spacing w:line="360" w:lineRule="auto"/>
        <w:rPr>
          <w:rFonts w:asciiTheme="majorHAnsi" w:hAnsiTheme="majorHAnsi"/>
          <w:b/>
          <w:sz w:val="56"/>
          <w:szCs w:val="56"/>
          <w:u w:val="single"/>
        </w:rPr>
      </w:pPr>
      <w:r>
        <w:rPr>
          <w:rFonts w:asciiTheme="majorHAnsi" w:hAnsiTheme="majorHAnsi"/>
          <w:b/>
          <w:sz w:val="56"/>
          <w:szCs w:val="56"/>
          <w:u w:val="single"/>
        </w:rPr>
        <w:lastRenderedPageBreak/>
        <w:t>A</w:t>
      </w:r>
      <w:r w:rsidR="00642517" w:rsidRPr="00BB01E8">
        <w:rPr>
          <w:rFonts w:asciiTheme="majorHAnsi" w:hAnsiTheme="majorHAnsi"/>
          <w:b/>
          <w:sz w:val="56"/>
          <w:szCs w:val="56"/>
          <w:u w:val="single"/>
        </w:rPr>
        <w:t>ssessment Objectives</w:t>
      </w:r>
    </w:p>
    <w:tbl>
      <w:tblPr>
        <w:tblStyle w:val="TableGrid"/>
        <w:tblW w:w="0" w:type="auto"/>
        <w:tblLook w:val="04A0" w:firstRow="1" w:lastRow="0" w:firstColumn="1" w:lastColumn="0" w:noHBand="0" w:noVBand="1"/>
      </w:tblPr>
      <w:tblGrid>
        <w:gridCol w:w="9016"/>
      </w:tblGrid>
      <w:tr w:rsidR="00642517" w14:paraId="731A3900" w14:textId="77777777" w:rsidTr="00642517">
        <w:tc>
          <w:tcPr>
            <w:tcW w:w="9242" w:type="dxa"/>
          </w:tcPr>
          <w:p w14:paraId="731A38FD"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AO1: Demonstrate knowledge and understanding of places, environments, concepts,</w:t>
            </w:r>
          </w:p>
          <w:p w14:paraId="731A38FE" w14:textId="77777777" w:rsidR="00642517" w:rsidRDefault="00642517" w:rsidP="00BB01E8">
            <w:pPr>
              <w:autoSpaceDE w:val="0"/>
              <w:autoSpaceDN w:val="0"/>
              <w:adjustRightInd w:val="0"/>
              <w:rPr>
                <w:rFonts w:ascii="ArialMT" w:hAnsi="ArialMT" w:cs="ArialMT"/>
                <w:color w:val="000000"/>
              </w:rPr>
            </w:pPr>
            <w:r>
              <w:rPr>
                <w:rFonts w:ascii="ArialMT" w:hAnsi="ArialMT" w:cs="ArialMT"/>
                <w:color w:val="000000"/>
              </w:rPr>
              <w:t xml:space="preserve">processes, </w:t>
            </w:r>
            <w:proofErr w:type="gramStart"/>
            <w:r>
              <w:rPr>
                <w:rFonts w:ascii="ArialMT" w:hAnsi="ArialMT" w:cs="ArialMT"/>
                <w:color w:val="000000"/>
              </w:rPr>
              <w:t>interactions</w:t>
            </w:r>
            <w:proofErr w:type="gramEnd"/>
            <w:r>
              <w:rPr>
                <w:rFonts w:ascii="ArialMT" w:hAnsi="ArialMT" w:cs="ArialMT"/>
                <w:color w:val="000000"/>
              </w:rPr>
              <w:t xml:space="preserve"> and change, at a variety of scales (30–40%).</w:t>
            </w:r>
          </w:p>
          <w:p w14:paraId="731A38FF" w14:textId="77777777" w:rsidR="00BB01E8" w:rsidRPr="00BB01E8" w:rsidRDefault="00BB01E8" w:rsidP="00BB01E8">
            <w:pPr>
              <w:autoSpaceDE w:val="0"/>
              <w:autoSpaceDN w:val="0"/>
              <w:adjustRightInd w:val="0"/>
              <w:rPr>
                <w:rFonts w:ascii="ArialMT" w:hAnsi="ArialMT" w:cs="ArialMT"/>
                <w:color w:val="000000"/>
              </w:rPr>
            </w:pPr>
          </w:p>
        </w:tc>
      </w:tr>
      <w:tr w:rsidR="00642517" w14:paraId="731A3904" w14:textId="77777777" w:rsidTr="00642517">
        <w:tc>
          <w:tcPr>
            <w:tcW w:w="9242" w:type="dxa"/>
          </w:tcPr>
          <w:p w14:paraId="731A3901"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AO2: Apply knowledge and understanding in different contexts to interpret, analyse and</w:t>
            </w:r>
          </w:p>
          <w:p w14:paraId="731A3902" w14:textId="77777777" w:rsidR="00642517" w:rsidRDefault="00642517" w:rsidP="00BB01E8">
            <w:pPr>
              <w:autoSpaceDE w:val="0"/>
              <w:autoSpaceDN w:val="0"/>
              <w:adjustRightInd w:val="0"/>
              <w:rPr>
                <w:rFonts w:ascii="ArialMT" w:hAnsi="ArialMT" w:cs="ArialMT"/>
                <w:color w:val="000000"/>
              </w:rPr>
            </w:pPr>
            <w:r>
              <w:rPr>
                <w:rFonts w:ascii="ArialMT" w:hAnsi="ArialMT" w:cs="ArialMT"/>
                <w:color w:val="000000"/>
              </w:rPr>
              <w:t>evaluate geographical information and issues (30–40%).</w:t>
            </w:r>
          </w:p>
          <w:p w14:paraId="731A3903" w14:textId="77777777" w:rsidR="00BB01E8" w:rsidRPr="00BB01E8" w:rsidRDefault="00BB01E8" w:rsidP="00BB01E8">
            <w:pPr>
              <w:autoSpaceDE w:val="0"/>
              <w:autoSpaceDN w:val="0"/>
              <w:adjustRightInd w:val="0"/>
              <w:rPr>
                <w:rFonts w:ascii="ArialMT" w:hAnsi="ArialMT" w:cs="ArialMT"/>
                <w:color w:val="000000"/>
              </w:rPr>
            </w:pPr>
          </w:p>
        </w:tc>
      </w:tr>
      <w:tr w:rsidR="00642517" w14:paraId="731A390A" w14:textId="77777777" w:rsidTr="00642517">
        <w:tc>
          <w:tcPr>
            <w:tcW w:w="9242" w:type="dxa"/>
          </w:tcPr>
          <w:p w14:paraId="731A3905"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AO3: Use a variety of relevant quantitative, qualitative and fieldwork skills to:</w:t>
            </w:r>
          </w:p>
          <w:p w14:paraId="731A3906"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investigate geographical questions and issues</w:t>
            </w:r>
          </w:p>
          <w:p w14:paraId="731A3907"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xml:space="preserve">• interpret, </w:t>
            </w:r>
            <w:proofErr w:type="gramStart"/>
            <w:r>
              <w:rPr>
                <w:rFonts w:ascii="ArialMT" w:hAnsi="ArialMT" w:cs="ArialMT"/>
                <w:color w:val="000000"/>
              </w:rPr>
              <w:t>analyse</w:t>
            </w:r>
            <w:proofErr w:type="gramEnd"/>
            <w:r>
              <w:rPr>
                <w:rFonts w:ascii="ArialMT" w:hAnsi="ArialMT" w:cs="ArialMT"/>
                <w:color w:val="000000"/>
              </w:rPr>
              <w:t xml:space="preserve"> and evaluate data and evidence</w:t>
            </w:r>
          </w:p>
          <w:p w14:paraId="731A3908" w14:textId="77777777" w:rsidR="00642517" w:rsidRDefault="00642517" w:rsidP="00BB01E8">
            <w:pPr>
              <w:rPr>
                <w:rFonts w:ascii="ArialMT" w:hAnsi="ArialMT" w:cs="ArialMT"/>
                <w:color w:val="000000"/>
              </w:rPr>
            </w:pPr>
            <w:r>
              <w:rPr>
                <w:rFonts w:ascii="ArialMT" w:hAnsi="ArialMT" w:cs="ArialMT"/>
                <w:color w:val="000000"/>
              </w:rPr>
              <w:t>• construct arguments and draw conclusions (20–30%).</w:t>
            </w:r>
          </w:p>
          <w:p w14:paraId="731A3909" w14:textId="77777777" w:rsidR="00BB01E8" w:rsidRPr="00BB01E8" w:rsidRDefault="00BB01E8" w:rsidP="00BB01E8"/>
        </w:tc>
      </w:tr>
    </w:tbl>
    <w:p w14:paraId="731A390B" w14:textId="77777777" w:rsidR="00642517" w:rsidRPr="00BB01E8" w:rsidRDefault="00BB01E8" w:rsidP="00DB572F">
      <w:pPr>
        <w:spacing w:line="360" w:lineRule="auto"/>
        <w:rPr>
          <w:rFonts w:asciiTheme="majorHAnsi" w:hAnsiTheme="majorHAnsi"/>
          <w:b/>
          <w:sz w:val="56"/>
          <w:szCs w:val="56"/>
          <w:u w:val="single"/>
        </w:rPr>
      </w:pPr>
      <w:r w:rsidRPr="00BB01E8">
        <w:rPr>
          <w:rFonts w:asciiTheme="majorHAnsi" w:hAnsiTheme="majorHAnsi"/>
          <w:b/>
          <w:sz w:val="56"/>
          <w:szCs w:val="56"/>
          <w:u w:val="single"/>
        </w:rPr>
        <w:t>Skills</w:t>
      </w:r>
    </w:p>
    <w:tbl>
      <w:tblPr>
        <w:tblStyle w:val="TableGrid"/>
        <w:tblW w:w="0" w:type="auto"/>
        <w:tblLook w:val="04A0" w:firstRow="1" w:lastRow="0" w:firstColumn="1" w:lastColumn="0" w:noHBand="0" w:noVBand="1"/>
      </w:tblPr>
      <w:tblGrid>
        <w:gridCol w:w="4517"/>
        <w:gridCol w:w="4499"/>
      </w:tblGrid>
      <w:tr w:rsidR="00642517" w14:paraId="731A391B" w14:textId="77777777" w:rsidTr="00642517">
        <w:tc>
          <w:tcPr>
            <w:tcW w:w="4621" w:type="dxa"/>
          </w:tcPr>
          <w:p w14:paraId="731A390C" w14:textId="77777777" w:rsidR="00642517" w:rsidRDefault="00642517" w:rsidP="00642517">
            <w:pPr>
              <w:autoSpaceDE w:val="0"/>
              <w:autoSpaceDN w:val="0"/>
              <w:adjustRightInd w:val="0"/>
              <w:rPr>
                <w:rFonts w:ascii="AQAChevinPro-Medium" w:hAnsi="AQAChevinPro-Medium" w:cs="AQAChevinPro-Medium"/>
                <w:color w:val="522E92"/>
                <w:sz w:val="26"/>
                <w:szCs w:val="26"/>
              </w:rPr>
            </w:pPr>
            <w:r>
              <w:rPr>
                <w:rFonts w:ascii="AQAChevinPro-Medium" w:hAnsi="AQAChevinPro-Medium" w:cs="AQAChevinPro-Medium"/>
                <w:color w:val="522E92"/>
                <w:sz w:val="26"/>
                <w:szCs w:val="26"/>
              </w:rPr>
              <w:t xml:space="preserve"> Core skills</w:t>
            </w:r>
          </w:p>
          <w:p w14:paraId="731A390D"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Use and annotation of illustrative and visual material: base maps, sketch maps, OS maps (at a</w:t>
            </w:r>
          </w:p>
          <w:p w14:paraId="731A390E"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variety of scales), diagrams, graphs, field sketches, photographs, geospatial, geo-located and</w:t>
            </w:r>
          </w:p>
          <w:p w14:paraId="731A390F"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digital imagery.</w:t>
            </w:r>
          </w:p>
          <w:p w14:paraId="731A3910"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Use of overlays, both physical and electronic.</w:t>
            </w:r>
          </w:p>
          <w:p w14:paraId="731A3911"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Literacy – use of factual text and discursive/creative material and coding techniques when analysing text.</w:t>
            </w:r>
          </w:p>
          <w:p w14:paraId="731A3912"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xml:space="preserve">• Numeracy – use of number, </w:t>
            </w:r>
            <w:proofErr w:type="gramStart"/>
            <w:r>
              <w:rPr>
                <w:rFonts w:ascii="ArialMT" w:hAnsi="ArialMT" w:cs="ArialMT"/>
                <w:color w:val="000000"/>
              </w:rPr>
              <w:t>measure</w:t>
            </w:r>
            <w:proofErr w:type="gramEnd"/>
            <w:r>
              <w:rPr>
                <w:rFonts w:ascii="ArialMT" w:hAnsi="ArialMT" w:cs="ArialMT"/>
                <w:color w:val="000000"/>
              </w:rPr>
              <w:t xml:space="preserve"> and measurement.</w:t>
            </w:r>
          </w:p>
          <w:p w14:paraId="731A3913" w14:textId="77777777" w:rsidR="00642517" w:rsidRPr="00BB01E8" w:rsidRDefault="00642517" w:rsidP="00BB01E8">
            <w:pPr>
              <w:autoSpaceDE w:val="0"/>
              <w:autoSpaceDN w:val="0"/>
              <w:adjustRightInd w:val="0"/>
              <w:rPr>
                <w:rFonts w:ascii="ArialMT" w:hAnsi="ArialMT" w:cs="ArialMT"/>
                <w:color w:val="000000"/>
              </w:rPr>
            </w:pPr>
            <w:r>
              <w:rPr>
                <w:rFonts w:ascii="ArialMT" w:hAnsi="ArialMT" w:cs="ArialMT"/>
                <w:color w:val="000000"/>
              </w:rPr>
              <w:t>• Questionnaire and interview techniques.</w:t>
            </w:r>
          </w:p>
        </w:tc>
        <w:tc>
          <w:tcPr>
            <w:tcW w:w="4621" w:type="dxa"/>
          </w:tcPr>
          <w:p w14:paraId="731A3914" w14:textId="77777777" w:rsidR="00642517" w:rsidRDefault="00642517" w:rsidP="00642517">
            <w:pPr>
              <w:autoSpaceDE w:val="0"/>
              <w:autoSpaceDN w:val="0"/>
              <w:adjustRightInd w:val="0"/>
              <w:rPr>
                <w:rFonts w:ascii="AQAChevinPro-Medium" w:hAnsi="AQAChevinPro-Medium" w:cs="AQAChevinPro-Medium"/>
                <w:color w:val="522E92"/>
                <w:sz w:val="26"/>
                <w:szCs w:val="26"/>
              </w:rPr>
            </w:pPr>
            <w:r>
              <w:rPr>
                <w:rFonts w:ascii="AQAChevinPro-Medium" w:hAnsi="AQAChevinPro-Medium" w:cs="AQAChevinPro-Medium"/>
                <w:color w:val="522E92"/>
                <w:sz w:val="26"/>
                <w:szCs w:val="26"/>
              </w:rPr>
              <w:t>Cartographic skills</w:t>
            </w:r>
          </w:p>
          <w:p w14:paraId="731A3915"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Atlas maps.</w:t>
            </w:r>
          </w:p>
          <w:p w14:paraId="731A3916"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Weather maps – including synoptic charts (if applicable).</w:t>
            </w:r>
          </w:p>
          <w:p w14:paraId="731A3917"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Maps with located proportional symbols.</w:t>
            </w:r>
          </w:p>
          <w:p w14:paraId="731A3918"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Maps showing movement – flow lines, desire lines and trip lines.</w:t>
            </w:r>
          </w:p>
          <w:p w14:paraId="731A3919"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Maps showing spatial patterns – choropleth, isoline and dot maps.</w:t>
            </w:r>
          </w:p>
          <w:p w14:paraId="731A391A" w14:textId="77777777" w:rsidR="00642517" w:rsidRDefault="00642517" w:rsidP="00DB572F">
            <w:pPr>
              <w:spacing w:line="360" w:lineRule="auto"/>
              <w:rPr>
                <w:rFonts w:asciiTheme="majorHAnsi" w:hAnsiTheme="majorHAnsi"/>
                <w:sz w:val="40"/>
                <w:szCs w:val="40"/>
              </w:rPr>
            </w:pPr>
          </w:p>
        </w:tc>
      </w:tr>
      <w:tr w:rsidR="00642517" w14:paraId="731A3928" w14:textId="77777777" w:rsidTr="00642517">
        <w:tc>
          <w:tcPr>
            <w:tcW w:w="4621" w:type="dxa"/>
          </w:tcPr>
          <w:p w14:paraId="731A391C" w14:textId="77777777" w:rsidR="00642517" w:rsidRDefault="00642517" w:rsidP="00642517">
            <w:pPr>
              <w:autoSpaceDE w:val="0"/>
              <w:autoSpaceDN w:val="0"/>
              <w:adjustRightInd w:val="0"/>
              <w:rPr>
                <w:rFonts w:ascii="AQAChevinPro-Medium" w:hAnsi="AQAChevinPro-Medium" w:cs="AQAChevinPro-Medium"/>
                <w:color w:val="522E92"/>
                <w:sz w:val="26"/>
                <w:szCs w:val="26"/>
              </w:rPr>
            </w:pPr>
            <w:r>
              <w:rPr>
                <w:rFonts w:ascii="AQAChevinPro-Medium" w:hAnsi="AQAChevinPro-Medium" w:cs="AQAChevinPro-Medium"/>
                <w:color w:val="522E92"/>
                <w:sz w:val="26"/>
                <w:szCs w:val="26"/>
              </w:rPr>
              <w:t>3.4.2.3 Graphical skills</w:t>
            </w:r>
          </w:p>
          <w:p w14:paraId="731A391D"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Line graphs – simple, comparative, compound and divergent.</w:t>
            </w:r>
          </w:p>
          <w:p w14:paraId="731A391E"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Bar graphs – simple, comparative, compound and divergent.</w:t>
            </w:r>
          </w:p>
          <w:p w14:paraId="731A391F"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Scatter graphs, and the use of best fit line.</w:t>
            </w:r>
          </w:p>
          <w:p w14:paraId="731A3920"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Pie charts and proportional divided circles.</w:t>
            </w:r>
          </w:p>
          <w:p w14:paraId="731A3921"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Triangular graphs.</w:t>
            </w:r>
          </w:p>
          <w:p w14:paraId="731A3922"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Graphs with logarithmic scales.</w:t>
            </w:r>
          </w:p>
          <w:p w14:paraId="731A3923" w14:textId="77777777" w:rsidR="00642517" w:rsidRPr="00BB01E8" w:rsidRDefault="00642517" w:rsidP="00BB01E8">
            <w:pPr>
              <w:autoSpaceDE w:val="0"/>
              <w:autoSpaceDN w:val="0"/>
              <w:adjustRightInd w:val="0"/>
              <w:rPr>
                <w:rFonts w:ascii="ArialMT" w:hAnsi="ArialMT" w:cs="ArialMT"/>
                <w:color w:val="000000"/>
              </w:rPr>
            </w:pPr>
            <w:r>
              <w:rPr>
                <w:rFonts w:ascii="ArialMT" w:hAnsi="ArialMT" w:cs="ArialMT"/>
                <w:color w:val="000000"/>
              </w:rPr>
              <w:t>• Dispersion diagrams.</w:t>
            </w:r>
          </w:p>
        </w:tc>
        <w:tc>
          <w:tcPr>
            <w:tcW w:w="4621" w:type="dxa"/>
          </w:tcPr>
          <w:p w14:paraId="731A3924" w14:textId="77777777" w:rsidR="00642517" w:rsidRDefault="00642517" w:rsidP="00642517">
            <w:pPr>
              <w:autoSpaceDE w:val="0"/>
              <w:autoSpaceDN w:val="0"/>
              <w:adjustRightInd w:val="0"/>
              <w:rPr>
                <w:rFonts w:ascii="AQAChevinPro-Medium" w:hAnsi="AQAChevinPro-Medium" w:cs="AQAChevinPro-Medium"/>
                <w:color w:val="522E92"/>
                <w:sz w:val="26"/>
                <w:szCs w:val="26"/>
              </w:rPr>
            </w:pPr>
            <w:r>
              <w:rPr>
                <w:rFonts w:ascii="AQAChevinPro-Medium" w:hAnsi="AQAChevinPro-Medium" w:cs="AQAChevinPro-Medium"/>
                <w:color w:val="522E92"/>
                <w:sz w:val="26"/>
                <w:szCs w:val="26"/>
              </w:rPr>
              <w:t>3.4.2.4 Statistical skills</w:t>
            </w:r>
          </w:p>
          <w:p w14:paraId="731A3925"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Measures of central tendency – mean, mode, median.</w:t>
            </w:r>
          </w:p>
          <w:p w14:paraId="731A3926"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Measures of dispersion – range, inter-quartile range and standard deviation.</w:t>
            </w:r>
          </w:p>
          <w:p w14:paraId="731A3927" w14:textId="77777777" w:rsidR="00642517" w:rsidRPr="00BB01E8" w:rsidRDefault="00642517" w:rsidP="00BB01E8">
            <w:pPr>
              <w:autoSpaceDE w:val="0"/>
              <w:autoSpaceDN w:val="0"/>
              <w:adjustRightInd w:val="0"/>
              <w:rPr>
                <w:rFonts w:ascii="ArialMT" w:hAnsi="ArialMT" w:cs="ArialMT"/>
                <w:color w:val="000000"/>
              </w:rPr>
            </w:pPr>
            <w:r>
              <w:rPr>
                <w:rFonts w:ascii="ArialMT" w:hAnsi="ArialMT" w:cs="ArialMT"/>
                <w:color w:val="000000"/>
              </w:rPr>
              <w:t xml:space="preserve">• Inferential and relational statistical techniques to include Spearman’s rank correlation and </w:t>
            </w:r>
            <w:proofErr w:type="spellStart"/>
            <w:r>
              <w:rPr>
                <w:rFonts w:ascii="ArialMT" w:hAnsi="ArialMT" w:cs="ArialMT"/>
                <w:color w:val="000000"/>
              </w:rPr>
              <w:t>Chisquare</w:t>
            </w:r>
            <w:proofErr w:type="spellEnd"/>
            <w:r>
              <w:rPr>
                <w:rFonts w:ascii="ArialMT" w:hAnsi="ArialMT" w:cs="ArialMT"/>
                <w:color w:val="000000"/>
              </w:rPr>
              <w:t xml:space="preserve"> test and the application of significance tests.</w:t>
            </w:r>
          </w:p>
        </w:tc>
      </w:tr>
      <w:tr w:rsidR="00642517" w14:paraId="731A392E" w14:textId="77777777" w:rsidTr="00814832">
        <w:tc>
          <w:tcPr>
            <w:tcW w:w="9242" w:type="dxa"/>
            <w:gridSpan w:val="2"/>
          </w:tcPr>
          <w:p w14:paraId="731A3929" w14:textId="77777777" w:rsidR="00642517" w:rsidRDefault="00642517" w:rsidP="00642517">
            <w:pPr>
              <w:autoSpaceDE w:val="0"/>
              <w:autoSpaceDN w:val="0"/>
              <w:adjustRightInd w:val="0"/>
              <w:rPr>
                <w:rFonts w:ascii="AQAChevinPro-Medium" w:hAnsi="AQAChevinPro-Medium" w:cs="AQAChevinPro-Medium"/>
                <w:color w:val="522E92"/>
                <w:sz w:val="26"/>
                <w:szCs w:val="26"/>
              </w:rPr>
            </w:pPr>
            <w:r>
              <w:rPr>
                <w:rFonts w:ascii="AQAChevinPro-Medium" w:hAnsi="AQAChevinPro-Medium" w:cs="AQAChevinPro-Medium"/>
                <w:color w:val="522E92"/>
                <w:sz w:val="26"/>
                <w:szCs w:val="26"/>
              </w:rPr>
              <w:t>3.4.2.5 ICT skills</w:t>
            </w:r>
          </w:p>
          <w:p w14:paraId="731A392A"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Use of remotely sensed data (as described above in Core skills).</w:t>
            </w:r>
          </w:p>
          <w:p w14:paraId="731A392B"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Use of electronic databases.</w:t>
            </w:r>
          </w:p>
          <w:p w14:paraId="731A392C" w14:textId="77777777" w:rsidR="00642517" w:rsidRDefault="00642517" w:rsidP="00642517">
            <w:pPr>
              <w:autoSpaceDE w:val="0"/>
              <w:autoSpaceDN w:val="0"/>
              <w:adjustRightInd w:val="0"/>
              <w:rPr>
                <w:rFonts w:ascii="ArialMT" w:hAnsi="ArialMT" w:cs="ArialMT"/>
                <w:color w:val="000000"/>
              </w:rPr>
            </w:pPr>
            <w:r>
              <w:rPr>
                <w:rFonts w:ascii="ArialMT" w:hAnsi="ArialMT" w:cs="ArialMT"/>
                <w:color w:val="000000"/>
              </w:rPr>
              <w:t>• Use of innovative sources of data such as crowd sourcing and ‘big data’.</w:t>
            </w:r>
          </w:p>
          <w:p w14:paraId="731A392D" w14:textId="77777777" w:rsidR="00642517" w:rsidRDefault="00642517" w:rsidP="00BB01E8">
            <w:pPr>
              <w:autoSpaceDE w:val="0"/>
              <w:autoSpaceDN w:val="0"/>
              <w:adjustRightInd w:val="0"/>
              <w:rPr>
                <w:rFonts w:asciiTheme="majorHAnsi" w:hAnsiTheme="majorHAnsi"/>
                <w:sz w:val="40"/>
                <w:szCs w:val="40"/>
              </w:rPr>
            </w:pPr>
            <w:r>
              <w:rPr>
                <w:rFonts w:ascii="ArialMT" w:hAnsi="ArialMT" w:cs="ArialMT"/>
                <w:color w:val="000000"/>
              </w:rPr>
              <w:t xml:space="preserve">• Use of ICT to generate evidence of many of the skills provided above such as producing maps, </w:t>
            </w:r>
            <w:proofErr w:type="gramStart"/>
            <w:r>
              <w:rPr>
                <w:rFonts w:ascii="ArialMT" w:hAnsi="ArialMT" w:cs="ArialMT"/>
                <w:color w:val="000000"/>
              </w:rPr>
              <w:t>graphs</w:t>
            </w:r>
            <w:proofErr w:type="gramEnd"/>
            <w:r>
              <w:rPr>
                <w:rFonts w:ascii="ArialMT" w:hAnsi="ArialMT" w:cs="ArialMT"/>
                <w:color w:val="000000"/>
              </w:rPr>
              <w:t xml:space="preserve"> and statistical calculations.</w:t>
            </w:r>
          </w:p>
        </w:tc>
      </w:tr>
    </w:tbl>
    <w:p w14:paraId="731A392F" w14:textId="77777777" w:rsidR="00E5020B" w:rsidRDefault="00E5020B"/>
    <w:p w14:paraId="731A3930" w14:textId="77777777" w:rsidR="00021F01" w:rsidRPr="002F1F69" w:rsidRDefault="00BB01E8" w:rsidP="00021F01">
      <w:pPr>
        <w:spacing w:line="360" w:lineRule="auto"/>
        <w:rPr>
          <w:rFonts w:asciiTheme="majorHAnsi" w:hAnsiTheme="majorHAnsi"/>
          <w:b/>
          <w:sz w:val="56"/>
          <w:szCs w:val="56"/>
          <w:u w:val="single"/>
        </w:rPr>
      </w:pPr>
      <w:r w:rsidRPr="002F1F69">
        <w:rPr>
          <w:rFonts w:asciiTheme="majorHAnsi" w:hAnsiTheme="majorHAnsi"/>
          <w:b/>
          <w:sz w:val="56"/>
          <w:szCs w:val="56"/>
          <w:u w:val="single"/>
        </w:rPr>
        <w:lastRenderedPageBreak/>
        <w:t xml:space="preserve">Resource </w:t>
      </w:r>
      <w:r w:rsidR="002F1F69" w:rsidRPr="002F1F69">
        <w:rPr>
          <w:rFonts w:asciiTheme="majorHAnsi" w:hAnsiTheme="majorHAnsi"/>
          <w:b/>
          <w:sz w:val="56"/>
          <w:szCs w:val="56"/>
          <w:u w:val="single"/>
        </w:rPr>
        <w:t>List</w:t>
      </w:r>
    </w:p>
    <w:p w14:paraId="731A3931"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 xml:space="preserve">At AS and A Level Geography it is expected that you can demonstrate to the examiners that you have been partaking in wider reading. </w:t>
      </w:r>
    </w:p>
    <w:p w14:paraId="731A3932" w14:textId="77777777" w:rsidR="0098753F" w:rsidRPr="007B3CDE" w:rsidRDefault="0098753F" w:rsidP="0098753F">
      <w:pPr>
        <w:rPr>
          <w:rFonts w:asciiTheme="majorHAnsi" w:hAnsiTheme="majorHAnsi"/>
          <w:sz w:val="24"/>
          <w:szCs w:val="24"/>
        </w:rPr>
      </w:pPr>
      <w:r>
        <w:rPr>
          <w:rFonts w:asciiTheme="majorHAnsi" w:hAnsiTheme="majorHAnsi"/>
          <w:sz w:val="24"/>
          <w:szCs w:val="24"/>
        </w:rPr>
        <w:t>Below is</w:t>
      </w:r>
      <w:r w:rsidRPr="007B3CDE">
        <w:rPr>
          <w:rFonts w:asciiTheme="majorHAnsi" w:hAnsiTheme="majorHAnsi"/>
          <w:sz w:val="24"/>
          <w:szCs w:val="24"/>
        </w:rPr>
        <w:t xml:space="preserve"> a list of books/journals and websites you could use over the next two years and beyond in university.</w:t>
      </w:r>
    </w:p>
    <w:p w14:paraId="731A3933" w14:textId="77777777" w:rsidR="0098753F" w:rsidRDefault="0098753F" w:rsidP="00932F89">
      <w:pPr>
        <w:spacing w:line="360" w:lineRule="auto"/>
        <w:rPr>
          <w:rFonts w:ascii="ArialMT" w:hAnsi="ArialMT" w:cs="ArialMT"/>
          <w:color w:val="000000"/>
        </w:rPr>
      </w:pPr>
      <w:r w:rsidRPr="007B3CDE">
        <w:rPr>
          <w:rFonts w:asciiTheme="majorHAnsi" w:hAnsiTheme="majorHAnsi"/>
          <w:sz w:val="24"/>
          <w:szCs w:val="24"/>
        </w:rPr>
        <w:t xml:space="preserve">The list below is the name of the </w:t>
      </w:r>
      <w:proofErr w:type="gramStart"/>
      <w:r w:rsidRPr="007B3CDE">
        <w:rPr>
          <w:rFonts w:asciiTheme="majorHAnsi" w:hAnsiTheme="majorHAnsi"/>
          <w:sz w:val="24"/>
          <w:szCs w:val="24"/>
        </w:rPr>
        <w:t>text books</w:t>
      </w:r>
      <w:proofErr w:type="gramEnd"/>
      <w:r w:rsidRPr="007B3CDE">
        <w:rPr>
          <w:rFonts w:asciiTheme="majorHAnsi" w:hAnsiTheme="majorHAnsi"/>
          <w:sz w:val="24"/>
          <w:szCs w:val="24"/>
        </w:rPr>
        <w:t xml:space="preserve"> that are published by the specific exam boards. Find out your exam board from your teacher before you purchase this book.</w:t>
      </w:r>
    </w:p>
    <w:p w14:paraId="731A3934"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 xml:space="preserve"> </w:t>
      </w:r>
    </w:p>
    <w:tbl>
      <w:tblPr>
        <w:tblStyle w:val="TableGrid"/>
        <w:tblW w:w="0" w:type="auto"/>
        <w:tblLayout w:type="fixed"/>
        <w:tblLook w:val="04A0" w:firstRow="1" w:lastRow="0" w:firstColumn="1" w:lastColumn="0" w:noHBand="0" w:noVBand="1"/>
      </w:tblPr>
      <w:tblGrid>
        <w:gridCol w:w="4106"/>
        <w:gridCol w:w="4910"/>
      </w:tblGrid>
      <w:tr w:rsidR="0098753F" w:rsidRPr="007B3CDE" w14:paraId="731A3937" w14:textId="77777777" w:rsidTr="00814832">
        <w:tc>
          <w:tcPr>
            <w:tcW w:w="4106" w:type="dxa"/>
          </w:tcPr>
          <w:p w14:paraId="731A3935" w14:textId="77777777" w:rsidR="0098753F" w:rsidRPr="007B3CDE" w:rsidRDefault="0098753F" w:rsidP="00814832">
            <w:pPr>
              <w:rPr>
                <w:rFonts w:asciiTheme="majorHAnsi" w:hAnsiTheme="majorHAnsi"/>
                <w:b/>
                <w:sz w:val="24"/>
                <w:szCs w:val="24"/>
              </w:rPr>
            </w:pPr>
            <w:r w:rsidRPr="007B3CDE">
              <w:rPr>
                <w:rFonts w:asciiTheme="majorHAnsi" w:hAnsiTheme="majorHAnsi"/>
                <w:b/>
                <w:sz w:val="24"/>
                <w:szCs w:val="24"/>
              </w:rPr>
              <w:t>AQA - A/AS Level Geography for AQA Student Book (Cambridge)</w:t>
            </w:r>
          </w:p>
        </w:tc>
        <w:tc>
          <w:tcPr>
            <w:tcW w:w="4910" w:type="dxa"/>
          </w:tcPr>
          <w:p w14:paraId="731A3936" w14:textId="77777777" w:rsidR="0098753F" w:rsidRPr="007B3CDE" w:rsidRDefault="005843A6" w:rsidP="00814832">
            <w:pPr>
              <w:rPr>
                <w:rFonts w:asciiTheme="majorHAnsi" w:hAnsiTheme="majorHAnsi"/>
                <w:sz w:val="24"/>
                <w:szCs w:val="24"/>
              </w:rPr>
            </w:pPr>
            <w:hyperlink r:id="rId7" w:history="1">
              <w:r w:rsidR="0098753F" w:rsidRPr="007B3CDE">
                <w:rPr>
                  <w:rStyle w:val="Hyperlink"/>
                  <w:rFonts w:asciiTheme="majorHAnsi" w:hAnsiTheme="majorHAnsi"/>
                  <w:sz w:val="24"/>
                  <w:szCs w:val="24"/>
                </w:rPr>
                <w:t>https://www.cambridge.org/ukschools/subjects/geography/level-geography/aqa/level-geography-aqa-student-book/</w:t>
              </w:r>
            </w:hyperlink>
            <w:r w:rsidR="0098753F" w:rsidRPr="007B3CDE">
              <w:rPr>
                <w:rFonts w:asciiTheme="majorHAnsi" w:hAnsiTheme="majorHAnsi"/>
                <w:sz w:val="24"/>
                <w:szCs w:val="24"/>
              </w:rPr>
              <w:t xml:space="preserve"> </w:t>
            </w:r>
          </w:p>
        </w:tc>
      </w:tr>
      <w:tr w:rsidR="0098753F" w:rsidRPr="007B3CDE" w14:paraId="731A393A" w14:textId="77777777" w:rsidTr="00814832">
        <w:tc>
          <w:tcPr>
            <w:tcW w:w="4106" w:type="dxa"/>
          </w:tcPr>
          <w:p w14:paraId="731A3938" w14:textId="77777777" w:rsidR="0098753F" w:rsidRPr="007B3CDE" w:rsidRDefault="0098753F" w:rsidP="00814832">
            <w:pPr>
              <w:rPr>
                <w:rFonts w:asciiTheme="majorHAnsi" w:hAnsiTheme="majorHAnsi"/>
                <w:b/>
                <w:sz w:val="24"/>
                <w:szCs w:val="24"/>
              </w:rPr>
            </w:pPr>
            <w:r w:rsidRPr="007B3CDE">
              <w:rPr>
                <w:rFonts w:asciiTheme="majorHAnsi" w:hAnsiTheme="majorHAnsi"/>
                <w:b/>
                <w:sz w:val="24"/>
                <w:szCs w:val="24"/>
              </w:rPr>
              <w:t>AQA - AQA Geography - A Level and AS Student Book (OUP)</w:t>
            </w:r>
          </w:p>
        </w:tc>
        <w:tc>
          <w:tcPr>
            <w:tcW w:w="4910" w:type="dxa"/>
          </w:tcPr>
          <w:p w14:paraId="731A3939" w14:textId="77777777" w:rsidR="0098753F" w:rsidRPr="007B3CDE" w:rsidRDefault="005843A6" w:rsidP="00814832">
            <w:pPr>
              <w:rPr>
                <w:rFonts w:asciiTheme="majorHAnsi" w:hAnsiTheme="majorHAnsi"/>
                <w:sz w:val="24"/>
                <w:szCs w:val="24"/>
              </w:rPr>
            </w:pPr>
            <w:hyperlink r:id="rId8" w:history="1">
              <w:r w:rsidR="0098753F" w:rsidRPr="007B3CDE">
                <w:rPr>
                  <w:rStyle w:val="Hyperlink"/>
                  <w:rFonts w:asciiTheme="majorHAnsi" w:hAnsiTheme="majorHAnsi"/>
                  <w:sz w:val="24"/>
                  <w:szCs w:val="24"/>
                </w:rPr>
                <w:t>https://global.oup.com/education/product/9780198366515/?region=international</w:t>
              </w:r>
            </w:hyperlink>
            <w:r w:rsidR="0098753F" w:rsidRPr="007B3CDE">
              <w:rPr>
                <w:rFonts w:asciiTheme="majorHAnsi" w:hAnsiTheme="majorHAnsi"/>
                <w:sz w:val="24"/>
                <w:szCs w:val="24"/>
              </w:rPr>
              <w:t xml:space="preserve"> </w:t>
            </w:r>
          </w:p>
        </w:tc>
      </w:tr>
      <w:tr w:rsidR="0098753F" w:rsidRPr="007B3CDE" w14:paraId="731A393D" w14:textId="77777777" w:rsidTr="00814832">
        <w:tc>
          <w:tcPr>
            <w:tcW w:w="4106" w:type="dxa"/>
          </w:tcPr>
          <w:p w14:paraId="731A393B" w14:textId="77777777" w:rsidR="0098753F" w:rsidRPr="007B3CDE" w:rsidRDefault="0098753F" w:rsidP="00814832">
            <w:pPr>
              <w:rPr>
                <w:rFonts w:asciiTheme="majorHAnsi" w:hAnsiTheme="majorHAnsi"/>
                <w:b/>
                <w:sz w:val="24"/>
                <w:szCs w:val="24"/>
              </w:rPr>
            </w:pPr>
            <w:r w:rsidRPr="007B3CDE">
              <w:rPr>
                <w:rFonts w:asciiTheme="majorHAnsi" w:hAnsiTheme="majorHAnsi"/>
                <w:b/>
                <w:sz w:val="24"/>
                <w:szCs w:val="24"/>
              </w:rPr>
              <w:t>AQA - AQA A-level Geography Fourth Edition (Hodder)</w:t>
            </w:r>
          </w:p>
        </w:tc>
        <w:tc>
          <w:tcPr>
            <w:tcW w:w="4910" w:type="dxa"/>
          </w:tcPr>
          <w:p w14:paraId="731A393C" w14:textId="77777777" w:rsidR="0098753F" w:rsidRPr="007B3CDE" w:rsidRDefault="005843A6" w:rsidP="00814832">
            <w:pPr>
              <w:rPr>
                <w:rFonts w:asciiTheme="majorHAnsi" w:hAnsiTheme="majorHAnsi"/>
                <w:sz w:val="24"/>
                <w:szCs w:val="24"/>
              </w:rPr>
            </w:pPr>
            <w:hyperlink r:id="rId9" w:history="1">
              <w:r w:rsidR="0098753F" w:rsidRPr="007B3CDE">
                <w:rPr>
                  <w:rStyle w:val="Hyperlink"/>
                  <w:rFonts w:asciiTheme="majorHAnsi" w:hAnsiTheme="majorHAnsi"/>
                  <w:sz w:val="24"/>
                  <w:szCs w:val="24"/>
                </w:rPr>
                <w:t>https://www.hoddereducation.co.uk/Product?Product=9781471858697</w:t>
              </w:r>
            </w:hyperlink>
            <w:r w:rsidR="0098753F" w:rsidRPr="007B3CDE">
              <w:rPr>
                <w:rFonts w:asciiTheme="majorHAnsi" w:hAnsiTheme="majorHAnsi"/>
                <w:sz w:val="24"/>
                <w:szCs w:val="24"/>
              </w:rPr>
              <w:t xml:space="preserve"> </w:t>
            </w:r>
          </w:p>
        </w:tc>
      </w:tr>
    </w:tbl>
    <w:p w14:paraId="731A393E" w14:textId="77777777" w:rsidR="00932F89" w:rsidRDefault="00932F89" w:rsidP="00021F01">
      <w:pPr>
        <w:spacing w:line="360" w:lineRule="auto"/>
        <w:rPr>
          <w:b/>
          <w:sz w:val="24"/>
          <w:szCs w:val="24"/>
        </w:rPr>
      </w:pPr>
    </w:p>
    <w:p w14:paraId="731A393F" w14:textId="77777777" w:rsidR="00187080" w:rsidRPr="00187080" w:rsidRDefault="00187080" w:rsidP="00021F01">
      <w:pPr>
        <w:spacing w:line="360" w:lineRule="auto"/>
        <w:rPr>
          <w:b/>
          <w:sz w:val="24"/>
          <w:szCs w:val="24"/>
        </w:rPr>
      </w:pPr>
      <w:r>
        <w:rPr>
          <w:b/>
          <w:sz w:val="24"/>
          <w:szCs w:val="24"/>
        </w:rPr>
        <w:t>GENERAL BOOK LIST</w:t>
      </w:r>
    </w:p>
    <w:tbl>
      <w:tblPr>
        <w:tblStyle w:val="TableGrid"/>
        <w:tblW w:w="0" w:type="auto"/>
        <w:tblLook w:val="04A0" w:firstRow="1" w:lastRow="0" w:firstColumn="1" w:lastColumn="0" w:noHBand="0" w:noVBand="1"/>
      </w:tblPr>
      <w:tblGrid>
        <w:gridCol w:w="2251"/>
        <w:gridCol w:w="2251"/>
        <w:gridCol w:w="2256"/>
        <w:gridCol w:w="2258"/>
      </w:tblGrid>
      <w:tr w:rsidR="00187080" w14:paraId="731A3944" w14:textId="77777777" w:rsidTr="00187080">
        <w:tc>
          <w:tcPr>
            <w:tcW w:w="2310" w:type="dxa"/>
          </w:tcPr>
          <w:p w14:paraId="731A3940" w14:textId="77777777" w:rsidR="00187080" w:rsidRDefault="00A53A4E">
            <w:r>
              <w:t>Redfern, D &amp; Skinner, M Advanced Geography Philip Allan Updates</w:t>
            </w:r>
          </w:p>
        </w:tc>
        <w:tc>
          <w:tcPr>
            <w:tcW w:w="2310" w:type="dxa"/>
          </w:tcPr>
          <w:p w14:paraId="731A3941" w14:textId="77777777" w:rsidR="00187080" w:rsidRDefault="00A53A4E">
            <w:r>
              <w:t>Redfern, D &amp; Skinner, M Coursework and Practical Techniques Philip Allan</w:t>
            </w:r>
          </w:p>
        </w:tc>
        <w:tc>
          <w:tcPr>
            <w:tcW w:w="2311" w:type="dxa"/>
          </w:tcPr>
          <w:p w14:paraId="731A3942" w14:textId="77777777" w:rsidR="00187080" w:rsidRDefault="00A53A4E">
            <w:r>
              <w:t>Nagle, G Advanced Geography Oxford University Press</w:t>
            </w:r>
          </w:p>
        </w:tc>
        <w:tc>
          <w:tcPr>
            <w:tcW w:w="2311" w:type="dxa"/>
          </w:tcPr>
          <w:p w14:paraId="731A3943" w14:textId="77777777" w:rsidR="00187080" w:rsidRDefault="00A53A4E">
            <w:r>
              <w:t>Guinness, P &amp; Nagle, G Advanced Geography: Concepts and cases Hodder &amp; Stoughton</w:t>
            </w:r>
          </w:p>
        </w:tc>
      </w:tr>
      <w:tr w:rsidR="00187080" w14:paraId="731A3949" w14:textId="77777777" w:rsidTr="00187080">
        <w:tc>
          <w:tcPr>
            <w:tcW w:w="2310" w:type="dxa"/>
          </w:tcPr>
          <w:p w14:paraId="731A3945" w14:textId="77777777" w:rsidR="00187080" w:rsidRDefault="00A53A4E">
            <w:r>
              <w:t>Skinner M, Redfern D &amp; Farmer G The Complete A-Z Geography Handbook Hodder &amp; Stoughton</w:t>
            </w:r>
          </w:p>
        </w:tc>
        <w:tc>
          <w:tcPr>
            <w:tcW w:w="2310" w:type="dxa"/>
          </w:tcPr>
          <w:p w14:paraId="731A3946" w14:textId="77777777" w:rsidR="00187080" w:rsidRDefault="00A53A4E">
            <w:r>
              <w:t>Nagle, G &amp; Spencer, K Advanced Geography Through Diagrams Oxford Revision Guides, Oxford University Press</w:t>
            </w:r>
          </w:p>
        </w:tc>
        <w:tc>
          <w:tcPr>
            <w:tcW w:w="2311" w:type="dxa"/>
          </w:tcPr>
          <w:p w14:paraId="731A3947" w14:textId="77777777" w:rsidR="00187080" w:rsidRDefault="00A53A4E">
            <w:r>
              <w:t>Nagle, G &amp; Spencer, K. Geographical Enquiries: Skills and Techniques for Geography Nelson Thornes</w:t>
            </w:r>
          </w:p>
        </w:tc>
        <w:tc>
          <w:tcPr>
            <w:tcW w:w="2311" w:type="dxa"/>
          </w:tcPr>
          <w:p w14:paraId="731A3948" w14:textId="77777777" w:rsidR="00187080" w:rsidRDefault="00A53A4E">
            <w:r>
              <w:t>Nichols, A More Thinking Through Geography Chris Kington Publishing</w:t>
            </w:r>
          </w:p>
        </w:tc>
      </w:tr>
      <w:tr w:rsidR="00187080" w14:paraId="731A394E" w14:textId="77777777" w:rsidTr="00187080">
        <w:tc>
          <w:tcPr>
            <w:tcW w:w="2310" w:type="dxa"/>
          </w:tcPr>
          <w:p w14:paraId="731A394A" w14:textId="77777777" w:rsidR="00187080" w:rsidRDefault="00A53A4E">
            <w:r>
              <w:t xml:space="preserve">Cook, I, Hordern, B, McGahan, H &amp; </w:t>
            </w:r>
            <w:proofErr w:type="spellStart"/>
            <w:r>
              <w:t>Ritson</w:t>
            </w:r>
            <w:proofErr w:type="spellEnd"/>
            <w:r>
              <w:t xml:space="preserve">, P Geography </w:t>
            </w:r>
            <w:proofErr w:type="gramStart"/>
            <w:r>
              <w:t>In</w:t>
            </w:r>
            <w:proofErr w:type="gramEnd"/>
            <w:r>
              <w:t xml:space="preserve"> Focus Causeway Press</w:t>
            </w:r>
          </w:p>
        </w:tc>
        <w:tc>
          <w:tcPr>
            <w:tcW w:w="2310" w:type="dxa"/>
          </w:tcPr>
          <w:p w14:paraId="731A394B" w14:textId="77777777" w:rsidR="00187080" w:rsidRDefault="00A53A4E">
            <w:proofErr w:type="spellStart"/>
            <w:r>
              <w:t>Witherick</w:t>
            </w:r>
            <w:proofErr w:type="spellEnd"/>
            <w:r>
              <w:t>, M Environment and People Stanley Thornes</w:t>
            </w:r>
          </w:p>
        </w:tc>
        <w:tc>
          <w:tcPr>
            <w:tcW w:w="2311" w:type="dxa"/>
          </w:tcPr>
          <w:p w14:paraId="731A394C" w14:textId="77777777" w:rsidR="00187080" w:rsidRDefault="00A53A4E">
            <w:r>
              <w:t>Briggs, D, Smithson, P, Addison, K &amp; Atkinson, K Fundamentals of the Physical Environment, 2nd ed Routledge</w:t>
            </w:r>
          </w:p>
        </w:tc>
        <w:tc>
          <w:tcPr>
            <w:tcW w:w="2311" w:type="dxa"/>
          </w:tcPr>
          <w:p w14:paraId="731A394D" w14:textId="77777777" w:rsidR="00187080" w:rsidRDefault="00A53A4E">
            <w:r>
              <w:t>Waugh, D, Geography, An Integrated Approach Nelson Thornes</w:t>
            </w:r>
          </w:p>
        </w:tc>
      </w:tr>
      <w:tr w:rsidR="00187080" w14:paraId="731A3953" w14:textId="77777777" w:rsidTr="00187080">
        <w:tc>
          <w:tcPr>
            <w:tcW w:w="2310" w:type="dxa"/>
          </w:tcPr>
          <w:p w14:paraId="731A394F" w14:textId="77777777" w:rsidR="00187080" w:rsidRDefault="00A53A4E">
            <w:r>
              <w:t>Ross, S, Essential Mapwork Skills Nelson Thornes</w:t>
            </w:r>
          </w:p>
        </w:tc>
        <w:tc>
          <w:tcPr>
            <w:tcW w:w="2310" w:type="dxa"/>
          </w:tcPr>
          <w:p w14:paraId="731A3950" w14:textId="77777777" w:rsidR="00187080" w:rsidRDefault="00A53A4E">
            <w:r>
              <w:t>Maclean, K &amp; Thomson, N Core Higher Geography Hodder &amp; Stoughton</w:t>
            </w:r>
          </w:p>
        </w:tc>
        <w:tc>
          <w:tcPr>
            <w:tcW w:w="2311" w:type="dxa"/>
          </w:tcPr>
          <w:p w14:paraId="731A3951" w14:textId="77777777" w:rsidR="00187080" w:rsidRDefault="00A53A4E">
            <w:proofErr w:type="spellStart"/>
            <w:r>
              <w:t>Witherick</w:t>
            </w:r>
            <w:proofErr w:type="spellEnd"/>
            <w:r>
              <w:t>, M, Ross, S &amp; Small, J A Modern Dictionary of Geography Arnold</w:t>
            </w:r>
          </w:p>
        </w:tc>
        <w:tc>
          <w:tcPr>
            <w:tcW w:w="2311" w:type="dxa"/>
          </w:tcPr>
          <w:p w14:paraId="731A3952" w14:textId="77777777" w:rsidR="00187080" w:rsidRDefault="00A53A4E">
            <w:r>
              <w:t>Holmes, D &amp; Warn, S Fieldwork Investigations Hodder &amp; Stoughton</w:t>
            </w:r>
          </w:p>
        </w:tc>
      </w:tr>
      <w:tr w:rsidR="00187080" w14:paraId="731A3958" w14:textId="77777777" w:rsidTr="00187080">
        <w:tc>
          <w:tcPr>
            <w:tcW w:w="2310" w:type="dxa"/>
          </w:tcPr>
          <w:p w14:paraId="731A3954" w14:textId="77777777" w:rsidR="00187080" w:rsidRDefault="00A53A4E">
            <w:r>
              <w:t>Skinner, M Access to Geography: Hazards Hodder Murray</w:t>
            </w:r>
          </w:p>
        </w:tc>
        <w:tc>
          <w:tcPr>
            <w:tcW w:w="2310" w:type="dxa"/>
          </w:tcPr>
          <w:p w14:paraId="731A3955" w14:textId="77777777" w:rsidR="00187080" w:rsidRDefault="00A53A4E" w:rsidP="00932F89">
            <w:r>
              <w:t xml:space="preserve">Frampton, S, McNaught, J, Hardwick J &amp; Chaffey </w:t>
            </w:r>
            <w:r>
              <w:lastRenderedPageBreak/>
              <w:t xml:space="preserve">J. Natural Hazards 2 Hodder </w:t>
            </w:r>
          </w:p>
        </w:tc>
        <w:tc>
          <w:tcPr>
            <w:tcW w:w="2311" w:type="dxa"/>
          </w:tcPr>
          <w:p w14:paraId="731A3956" w14:textId="77777777" w:rsidR="00187080" w:rsidRDefault="00A53A4E">
            <w:r>
              <w:lastRenderedPageBreak/>
              <w:t>Nagle, G Access to Geography: Rivers and Water Management Hodder Murray</w:t>
            </w:r>
          </w:p>
        </w:tc>
        <w:tc>
          <w:tcPr>
            <w:tcW w:w="2311" w:type="dxa"/>
          </w:tcPr>
          <w:p w14:paraId="731A3957" w14:textId="77777777" w:rsidR="00187080" w:rsidRDefault="00A53A4E">
            <w:r>
              <w:t>Bird, E Submerging Coasts John Wiley &amp; Sons 9</w:t>
            </w:r>
          </w:p>
        </w:tc>
      </w:tr>
      <w:tr w:rsidR="00A53A4E" w14:paraId="731A395D" w14:textId="77777777" w:rsidTr="00187080">
        <w:tc>
          <w:tcPr>
            <w:tcW w:w="2310" w:type="dxa"/>
          </w:tcPr>
          <w:p w14:paraId="731A3959" w14:textId="77777777" w:rsidR="00A53A4E" w:rsidRDefault="00A53A4E">
            <w:r>
              <w:t>Bird, E Beach Management John Wiley &amp; Sons</w:t>
            </w:r>
          </w:p>
        </w:tc>
        <w:tc>
          <w:tcPr>
            <w:tcW w:w="2310" w:type="dxa"/>
          </w:tcPr>
          <w:p w14:paraId="731A395A" w14:textId="77777777" w:rsidR="00A53A4E" w:rsidRDefault="00A53A4E">
            <w:r>
              <w:t>Digby, B Global Challenges Heinemann</w:t>
            </w:r>
          </w:p>
        </w:tc>
        <w:tc>
          <w:tcPr>
            <w:tcW w:w="2311" w:type="dxa"/>
          </w:tcPr>
          <w:p w14:paraId="731A395B" w14:textId="77777777" w:rsidR="00A53A4E" w:rsidRDefault="00A53A4E">
            <w:r>
              <w:t xml:space="preserve">Nordstrom, K </w:t>
            </w:r>
            <w:proofErr w:type="gramStart"/>
            <w:r>
              <w:t>Beaches</w:t>
            </w:r>
            <w:proofErr w:type="gramEnd"/>
            <w:r>
              <w:t xml:space="preserve"> and Dunes of Developed Coasts Cambridge University Press</w:t>
            </w:r>
          </w:p>
        </w:tc>
        <w:tc>
          <w:tcPr>
            <w:tcW w:w="2311" w:type="dxa"/>
          </w:tcPr>
          <w:p w14:paraId="731A395C" w14:textId="77777777" w:rsidR="00A53A4E" w:rsidRDefault="00A53A4E">
            <w:r>
              <w:t>Prosser, R, Raw, M &amp; Bishop, V Landmark AS Geography Collins Educational</w:t>
            </w:r>
          </w:p>
        </w:tc>
      </w:tr>
      <w:tr w:rsidR="00A53A4E" w14:paraId="731A3962" w14:textId="77777777" w:rsidTr="00187080">
        <w:tc>
          <w:tcPr>
            <w:tcW w:w="2310" w:type="dxa"/>
          </w:tcPr>
          <w:p w14:paraId="731A395E" w14:textId="77777777" w:rsidR="00A53A4E" w:rsidRDefault="00A53A4E">
            <w:r>
              <w:t>Smith, H &amp; Potts, J Managing Britain’s Marine &amp; Coastal Environment Routledge</w:t>
            </w:r>
          </w:p>
        </w:tc>
        <w:tc>
          <w:tcPr>
            <w:tcW w:w="2310" w:type="dxa"/>
          </w:tcPr>
          <w:p w14:paraId="731A395F" w14:textId="77777777" w:rsidR="00A53A4E" w:rsidRDefault="00A53A4E">
            <w:proofErr w:type="spellStart"/>
            <w:r>
              <w:t>Valiela</w:t>
            </w:r>
            <w:proofErr w:type="spellEnd"/>
            <w:r>
              <w:t>, I Global Coastal Change Blackwell Publishing 9</w:t>
            </w:r>
          </w:p>
        </w:tc>
        <w:tc>
          <w:tcPr>
            <w:tcW w:w="2311" w:type="dxa"/>
          </w:tcPr>
          <w:p w14:paraId="731A3960" w14:textId="77777777" w:rsidR="00A53A4E" w:rsidRDefault="00A53A4E">
            <w:proofErr w:type="spellStart"/>
            <w:r>
              <w:t>Viles</w:t>
            </w:r>
            <w:proofErr w:type="spellEnd"/>
            <w:r>
              <w:t>, H &amp; Spencer, T Coastal Problems Edward Arnold</w:t>
            </w:r>
          </w:p>
        </w:tc>
        <w:tc>
          <w:tcPr>
            <w:tcW w:w="2311" w:type="dxa"/>
          </w:tcPr>
          <w:p w14:paraId="731A3961" w14:textId="77777777" w:rsidR="00A53A4E" w:rsidRDefault="00A53A4E">
            <w:proofErr w:type="spellStart"/>
            <w:r>
              <w:t>Witherick</w:t>
            </w:r>
            <w:proofErr w:type="spellEnd"/>
            <w:r>
              <w:t>, M Environment &amp; People Stanley Thornes</w:t>
            </w:r>
          </w:p>
        </w:tc>
      </w:tr>
      <w:tr w:rsidR="00A53A4E" w14:paraId="731A3967" w14:textId="77777777" w:rsidTr="00187080">
        <w:tc>
          <w:tcPr>
            <w:tcW w:w="2310" w:type="dxa"/>
          </w:tcPr>
          <w:p w14:paraId="731A3963" w14:textId="77777777" w:rsidR="00A53A4E" w:rsidRDefault="00A53A4E">
            <w:r>
              <w:t>Woodroffe, C Coasts: Form, Process &amp; Evolution Cambridge University Press</w:t>
            </w:r>
          </w:p>
        </w:tc>
        <w:tc>
          <w:tcPr>
            <w:tcW w:w="2310" w:type="dxa"/>
          </w:tcPr>
          <w:p w14:paraId="731A3964" w14:textId="77777777" w:rsidR="00A53A4E" w:rsidRDefault="00A53A4E">
            <w:r>
              <w:t>Bartlett, D &amp; Smith J, GIS for Coastal Zone Management Taylor &amp; Francis</w:t>
            </w:r>
          </w:p>
        </w:tc>
        <w:tc>
          <w:tcPr>
            <w:tcW w:w="2311" w:type="dxa"/>
          </w:tcPr>
          <w:p w14:paraId="731A3965" w14:textId="77777777" w:rsidR="00A53A4E" w:rsidRDefault="00A53A4E">
            <w:r>
              <w:t>Clayton, K M Coastal Process &amp; Coastal Management Countryside Commission</w:t>
            </w:r>
          </w:p>
        </w:tc>
        <w:tc>
          <w:tcPr>
            <w:tcW w:w="2311" w:type="dxa"/>
          </w:tcPr>
          <w:p w14:paraId="731A3966" w14:textId="77777777" w:rsidR="00A53A4E" w:rsidRDefault="00A53A4E">
            <w:r>
              <w:t xml:space="preserve">French, P W The Changing Nature of and Approaches to UK Coastal Management at the start of the 21st Century </w:t>
            </w:r>
            <w:proofErr w:type="gramStart"/>
            <w:r>
              <w:t>The</w:t>
            </w:r>
            <w:proofErr w:type="gramEnd"/>
            <w:r>
              <w:t xml:space="preserve"> Geographical Journal</w:t>
            </w:r>
          </w:p>
        </w:tc>
      </w:tr>
      <w:tr w:rsidR="00A53A4E" w14:paraId="731A396C" w14:textId="77777777" w:rsidTr="00187080">
        <w:tc>
          <w:tcPr>
            <w:tcW w:w="2310" w:type="dxa"/>
          </w:tcPr>
          <w:p w14:paraId="731A3968" w14:textId="77777777" w:rsidR="00A53A4E" w:rsidRDefault="00A53A4E">
            <w:r>
              <w:t>Haslett, S K Coastal Systems Routledge</w:t>
            </w:r>
          </w:p>
        </w:tc>
        <w:tc>
          <w:tcPr>
            <w:tcW w:w="2310" w:type="dxa"/>
          </w:tcPr>
          <w:p w14:paraId="731A3969" w14:textId="77777777" w:rsidR="00A53A4E" w:rsidRDefault="00A53A4E">
            <w:r>
              <w:t>Hill, M Access to Geography: Coasts and Coastal Management Hodder Murray</w:t>
            </w:r>
          </w:p>
        </w:tc>
        <w:tc>
          <w:tcPr>
            <w:tcW w:w="2311" w:type="dxa"/>
          </w:tcPr>
          <w:p w14:paraId="731A396A" w14:textId="77777777" w:rsidR="00A53A4E" w:rsidRDefault="00917F85">
            <w:r>
              <w:t>F Population, Resources &amp; Development 2nd Edition Collins Educational</w:t>
            </w:r>
          </w:p>
        </w:tc>
        <w:tc>
          <w:tcPr>
            <w:tcW w:w="2311" w:type="dxa"/>
          </w:tcPr>
          <w:p w14:paraId="731A396B" w14:textId="77777777" w:rsidR="00A53A4E" w:rsidRDefault="00917F85">
            <w:r>
              <w:t>Council of Europe Political &amp; Demographic Aspects of Migration Flows to Europe Council of Europe Press</w:t>
            </w:r>
          </w:p>
        </w:tc>
      </w:tr>
      <w:tr w:rsidR="00917F85" w14:paraId="731A3971" w14:textId="77777777" w:rsidTr="00187080">
        <w:tc>
          <w:tcPr>
            <w:tcW w:w="2310" w:type="dxa"/>
          </w:tcPr>
          <w:p w14:paraId="731A396D" w14:textId="77777777" w:rsidR="00917F85" w:rsidRDefault="00917F85">
            <w:r>
              <w:t>Findlay, A &amp; Findlay A Population &amp; Development in the Third World Methuen &amp; Co</w:t>
            </w:r>
          </w:p>
        </w:tc>
        <w:tc>
          <w:tcPr>
            <w:tcW w:w="2310" w:type="dxa"/>
          </w:tcPr>
          <w:p w14:paraId="731A396E" w14:textId="77777777" w:rsidR="00917F85" w:rsidRDefault="00917F85">
            <w:r>
              <w:t>Dorling, D &amp; Thomas, B People and Places: a 2001 Census Atlas of the UK The Policy Press</w:t>
            </w:r>
          </w:p>
        </w:tc>
        <w:tc>
          <w:tcPr>
            <w:tcW w:w="2311" w:type="dxa"/>
          </w:tcPr>
          <w:p w14:paraId="731A396F" w14:textId="77777777" w:rsidR="00917F85" w:rsidRDefault="00917F85">
            <w:r>
              <w:t xml:space="preserve">Hinde, </w:t>
            </w:r>
            <w:proofErr w:type="gramStart"/>
            <w:r>
              <w:t>A</w:t>
            </w:r>
            <w:proofErr w:type="gramEnd"/>
            <w:r>
              <w:t xml:space="preserve"> England’s Population: A History Since the Domesday Survey Hodder Arnold</w:t>
            </w:r>
          </w:p>
        </w:tc>
        <w:tc>
          <w:tcPr>
            <w:tcW w:w="2311" w:type="dxa"/>
          </w:tcPr>
          <w:p w14:paraId="731A3970" w14:textId="77777777" w:rsidR="00917F85" w:rsidRDefault="00917F85">
            <w:r>
              <w:t>Jackson, S Britain’s Population: Demographic Issues in Contemporary Society Routledge</w:t>
            </w:r>
          </w:p>
        </w:tc>
      </w:tr>
      <w:tr w:rsidR="00917F85" w14:paraId="731A3976" w14:textId="77777777" w:rsidTr="00187080">
        <w:tc>
          <w:tcPr>
            <w:tcW w:w="2310" w:type="dxa"/>
          </w:tcPr>
          <w:p w14:paraId="731A3972" w14:textId="77777777" w:rsidR="00917F85" w:rsidRDefault="00917F85">
            <w:r>
              <w:t>Jones, H Population Geography (2nd Edition) Paul Chapman</w:t>
            </w:r>
          </w:p>
        </w:tc>
        <w:tc>
          <w:tcPr>
            <w:tcW w:w="2310" w:type="dxa"/>
          </w:tcPr>
          <w:p w14:paraId="731A3973" w14:textId="77777777" w:rsidR="00917F85" w:rsidRDefault="00917F85">
            <w:proofErr w:type="spellStart"/>
            <w:r>
              <w:t>Milwertz</w:t>
            </w:r>
            <w:proofErr w:type="spellEnd"/>
            <w:r>
              <w:t>, C N Accepting Population Control: Urban Chinese Women and the one-child family policy Curzon</w:t>
            </w:r>
          </w:p>
        </w:tc>
        <w:tc>
          <w:tcPr>
            <w:tcW w:w="2311" w:type="dxa"/>
          </w:tcPr>
          <w:p w14:paraId="731A3974" w14:textId="77777777" w:rsidR="00917F85" w:rsidRDefault="00917F85">
            <w:r>
              <w:t>Nagle, G Changing Settlements Nelson Thornes</w:t>
            </w:r>
          </w:p>
        </w:tc>
        <w:tc>
          <w:tcPr>
            <w:tcW w:w="2311" w:type="dxa"/>
          </w:tcPr>
          <w:p w14:paraId="731A3975" w14:textId="77777777" w:rsidR="00917F85" w:rsidRDefault="00917F85">
            <w:r>
              <w:t>Drake, G &amp; Lee, C The Urban Challenge Hodder &amp; Stoughton</w:t>
            </w:r>
          </w:p>
        </w:tc>
      </w:tr>
      <w:tr w:rsidR="00917F85" w14:paraId="731A397B" w14:textId="77777777" w:rsidTr="00187080">
        <w:tc>
          <w:tcPr>
            <w:tcW w:w="2310" w:type="dxa"/>
          </w:tcPr>
          <w:p w14:paraId="731A3977" w14:textId="77777777" w:rsidR="00917F85" w:rsidRDefault="00917F85">
            <w:proofErr w:type="spellStart"/>
            <w:r>
              <w:t>Guiness</w:t>
            </w:r>
            <w:proofErr w:type="spellEnd"/>
            <w:r>
              <w:t>, P Access to Geography Migration Hodder Murray</w:t>
            </w:r>
          </w:p>
        </w:tc>
        <w:tc>
          <w:tcPr>
            <w:tcW w:w="2310" w:type="dxa"/>
          </w:tcPr>
          <w:p w14:paraId="731A3978" w14:textId="77777777" w:rsidR="00917F85" w:rsidRDefault="00917F85">
            <w:r>
              <w:t>Gillet, J Access to Geography: Population Hodder Murray</w:t>
            </w:r>
          </w:p>
        </w:tc>
        <w:tc>
          <w:tcPr>
            <w:tcW w:w="2311" w:type="dxa"/>
          </w:tcPr>
          <w:p w14:paraId="731A3979" w14:textId="77777777" w:rsidR="00917F85" w:rsidRDefault="00FC0E71">
            <w:r>
              <w:t>Hill, M Rural Settlement and The Urban Impact on the Countryside: Access to Geography Hodder &amp; Stoughton</w:t>
            </w:r>
          </w:p>
        </w:tc>
        <w:tc>
          <w:tcPr>
            <w:tcW w:w="2311" w:type="dxa"/>
          </w:tcPr>
          <w:p w14:paraId="731A397A" w14:textId="77777777" w:rsidR="00917F85" w:rsidRDefault="00FC0E71">
            <w:r>
              <w:t>Knox, P &amp; Pinch, S Urban Social Geography: An introduction Pearson Prentice Hall</w:t>
            </w:r>
          </w:p>
        </w:tc>
      </w:tr>
      <w:tr w:rsidR="00917F85" w14:paraId="731A3980" w14:textId="77777777" w:rsidTr="00187080">
        <w:tc>
          <w:tcPr>
            <w:tcW w:w="2310" w:type="dxa"/>
          </w:tcPr>
          <w:p w14:paraId="731A397C" w14:textId="77777777" w:rsidR="00917F85" w:rsidRDefault="00FC0E71">
            <w:proofErr w:type="spellStart"/>
            <w:r>
              <w:t>Sassen</w:t>
            </w:r>
            <w:proofErr w:type="spellEnd"/>
            <w:r>
              <w:t>, S Global Networks, Linked cities, UK Routledge</w:t>
            </w:r>
          </w:p>
        </w:tc>
        <w:tc>
          <w:tcPr>
            <w:tcW w:w="2310" w:type="dxa"/>
          </w:tcPr>
          <w:p w14:paraId="731A397D" w14:textId="77777777" w:rsidR="00917F85" w:rsidRDefault="00FC0E71">
            <w:r>
              <w:t xml:space="preserve">Speke, J &amp; Fox, V Discovering Cities: Liverpool </w:t>
            </w:r>
            <w:proofErr w:type="gramStart"/>
            <w:r>
              <w:t>The</w:t>
            </w:r>
            <w:proofErr w:type="gramEnd"/>
            <w:r>
              <w:t xml:space="preserve"> Geographical Association</w:t>
            </w:r>
          </w:p>
        </w:tc>
        <w:tc>
          <w:tcPr>
            <w:tcW w:w="2311" w:type="dxa"/>
          </w:tcPr>
          <w:p w14:paraId="731A397E" w14:textId="77777777" w:rsidR="00917F85" w:rsidRDefault="00FC0E71">
            <w:proofErr w:type="spellStart"/>
            <w:r>
              <w:t>Tallon</w:t>
            </w:r>
            <w:proofErr w:type="spellEnd"/>
            <w:r>
              <w:t xml:space="preserve">, A R Exploring the attractions of city centre living: evidence and policy implications in British cities </w:t>
            </w:r>
            <w:proofErr w:type="spellStart"/>
            <w:r>
              <w:t>Geoforum</w:t>
            </w:r>
            <w:proofErr w:type="spellEnd"/>
            <w:r>
              <w:t>: 35</w:t>
            </w:r>
          </w:p>
        </w:tc>
        <w:tc>
          <w:tcPr>
            <w:tcW w:w="2311" w:type="dxa"/>
          </w:tcPr>
          <w:p w14:paraId="731A397F" w14:textId="77777777" w:rsidR="00917F85" w:rsidRDefault="00FC0E71">
            <w:r>
              <w:t>Hill, M Access to Geography: Urban Settlement and Land Use Hodder Murray</w:t>
            </w:r>
          </w:p>
        </w:tc>
      </w:tr>
    </w:tbl>
    <w:p w14:paraId="731A3981" w14:textId="77777777" w:rsidR="00E5020B" w:rsidRDefault="00E5020B"/>
    <w:p w14:paraId="731A3982" w14:textId="77777777" w:rsidR="00D0076C" w:rsidRDefault="00D0076C"/>
    <w:p w14:paraId="731A3984"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lastRenderedPageBreak/>
        <w:t xml:space="preserve">Journals are a good way of keeping up to date with what’s happening in the world of geography. You can subscribe for a year or buy individual past publications. </w:t>
      </w:r>
    </w:p>
    <w:p w14:paraId="731A3985"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Some good Geography magazines are:</w:t>
      </w:r>
    </w:p>
    <w:p w14:paraId="731A3986"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 xml:space="preserve">Geography Review, Go to: </w:t>
      </w:r>
      <w:hyperlink r:id="rId10" w:history="1">
        <w:r w:rsidRPr="007B3CDE">
          <w:rPr>
            <w:rStyle w:val="Hyperlink"/>
            <w:rFonts w:asciiTheme="majorHAnsi" w:hAnsiTheme="majorHAnsi"/>
            <w:sz w:val="24"/>
            <w:szCs w:val="24"/>
          </w:rPr>
          <w:t>http://www.philipallan.co.uk/geographyreview/index.htm</w:t>
        </w:r>
      </w:hyperlink>
      <w:r w:rsidRPr="007B3CDE">
        <w:rPr>
          <w:rFonts w:asciiTheme="majorHAnsi" w:hAnsiTheme="majorHAnsi"/>
          <w:sz w:val="24"/>
          <w:szCs w:val="24"/>
        </w:rPr>
        <w:t xml:space="preserve"> </w:t>
      </w:r>
    </w:p>
    <w:p w14:paraId="731A3987"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 xml:space="preserve">Geographical, Go to: </w:t>
      </w:r>
      <w:hyperlink r:id="rId11" w:history="1">
        <w:r w:rsidRPr="007B3CDE">
          <w:rPr>
            <w:rStyle w:val="Hyperlink"/>
            <w:rFonts w:asciiTheme="majorHAnsi" w:hAnsiTheme="majorHAnsi"/>
            <w:sz w:val="24"/>
            <w:szCs w:val="24"/>
          </w:rPr>
          <w:t>http://www.geographical.co.uk/Home/index.html</w:t>
        </w:r>
      </w:hyperlink>
      <w:r w:rsidRPr="007B3CDE">
        <w:rPr>
          <w:rFonts w:asciiTheme="majorHAnsi" w:hAnsiTheme="majorHAnsi"/>
          <w:sz w:val="24"/>
          <w:szCs w:val="24"/>
        </w:rPr>
        <w:t xml:space="preserve"> </w:t>
      </w:r>
    </w:p>
    <w:p w14:paraId="731A3988" w14:textId="77777777" w:rsidR="0098753F" w:rsidRDefault="0098753F" w:rsidP="0098753F">
      <w:pPr>
        <w:rPr>
          <w:rFonts w:asciiTheme="majorHAnsi" w:hAnsiTheme="majorHAnsi"/>
          <w:sz w:val="24"/>
          <w:szCs w:val="24"/>
        </w:rPr>
      </w:pPr>
    </w:p>
    <w:p w14:paraId="731A3989"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 xml:space="preserve">You need to be aware of current global events that are related to the units you will be studying; </w:t>
      </w:r>
      <w:proofErr w:type="gramStart"/>
      <w:r w:rsidRPr="007B3CDE">
        <w:rPr>
          <w:rFonts w:asciiTheme="majorHAnsi" w:hAnsiTheme="majorHAnsi"/>
          <w:sz w:val="24"/>
          <w:szCs w:val="24"/>
        </w:rPr>
        <w:t>so</w:t>
      </w:r>
      <w:proofErr w:type="gramEnd"/>
      <w:r w:rsidRPr="007B3CDE">
        <w:rPr>
          <w:rFonts w:asciiTheme="majorHAnsi" w:hAnsiTheme="majorHAnsi"/>
          <w:sz w:val="24"/>
          <w:szCs w:val="24"/>
        </w:rPr>
        <w:t xml:space="preserve"> look out for things in the news to do with the topics we are studying. You can use Google Alerts to make this easier</w:t>
      </w:r>
    </w:p>
    <w:p w14:paraId="731A398A" w14:textId="77777777" w:rsidR="0098753F" w:rsidRDefault="005843A6" w:rsidP="0098753F">
      <w:pPr>
        <w:rPr>
          <w:rFonts w:asciiTheme="majorHAnsi" w:hAnsiTheme="majorHAnsi"/>
          <w:sz w:val="24"/>
          <w:szCs w:val="24"/>
        </w:rPr>
      </w:pPr>
      <w:hyperlink r:id="rId12" w:history="1">
        <w:r w:rsidR="0098753F" w:rsidRPr="007B3CDE">
          <w:rPr>
            <w:rStyle w:val="Hyperlink"/>
            <w:rFonts w:asciiTheme="majorHAnsi" w:hAnsiTheme="majorHAnsi"/>
            <w:sz w:val="24"/>
            <w:szCs w:val="24"/>
          </w:rPr>
          <w:t>http://www.google.co.uk/alerts?hl=en</w:t>
        </w:r>
      </w:hyperlink>
      <w:r w:rsidR="0098753F" w:rsidRPr="007B3CDE">
        <w:rPr>
          <w:rFonts w:asciiTheme="majorHAnsi" w:hAnsiTheme="majorHAnsi"/>
          <w:sz w:val="24"/>
          <w:szCs w:val="24"/>
        </w:rPr>
        <w:t xml:space="preserve"> </w:t>
      </w:r>
    </w:p>
    <w:p w14:paraId="731A398B" w14:textId="77777777" w:rsidR="0098753F" w:rsidRPr="007B3CDE" w:rsidRDefault="0098753F" w:rsidP="0098753F">
      <w:pPr>
        <w:rPr>
          <w:rFonts w:asciiTheme="majorHAnsi" w:hAnsiTheme="majorHAnsi"/>
          <w:sz w:val="24"/>
          <w:szCs w:val="24"/>
        </w:rPr>
      </w:pPr>
    </w:p>
    <w:p w14:paraId="731A398C"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 xml:space="preserve">There are also many good websites you can use. News </w:t>
      </w:r>
      <w:proofErr w:type="gramStart"/>
      <w:r w:rsidRPr="007B3CDE">
        <w:rPr>
          <w:rFonts w:asciiTheme="majorHAnsi" w:hAnsiTheme="majorHAnsi"/>
          <w:sz w:val="24"/>
          <w:szCs w:val="24"/>
        </w:rPr>
        <w:t>website</w:t>
      </w:r>
      <w:proofErr w:type="gramEnd"/>
      <w:r w:rsidRPr="007B3CDE">
        <w:rPr>
          <w:rFonts w:asciiTheme="majorHAnsi" w:hAnsiTheme="majorHAnsi"/>
          <w:sz w:val="24"/>
          <w:szCs w:val="24"/>
        </w:rPr>
        <w:t xml:space="preserve"> are partially good at keeping you informed and up-to-date.</w:t>
      </w:r>
    </w:p>
    <w:p w14:paraId="731A398D"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 xml:space="preserve">News websites include – </w:t>
      </w:r>
    </w:p>
    <w:p w14:paraId="731A398E" w14:textId="77777777" w:rsidR="0098753F" w:rsidRPr="007B3CDE" w:rsidRDefault="005843A6" w:rsidP="0098753F">
      <w:pPr>
        <w:rPr>
          <w:rFonts w:asciiTheme="majorHAnsi" w:hAnsiTheme="majorHAnsi"/>
          <w:sz w:val="24"/>
          <w:szCs w:val="24"/>
        </w:rPr>
      </w:pPr>
      <w:hyperlink r:id="rId13" w:history="1">
        <w:r w:rsidR="0098753F" w:rsidRPr="007B3CDE">
          <w:rPr>
            <w:rStyle w:val="Hyperlink"/>
            <w:rFonts w:asciiTheme="majorHAnsi" w:hAnsiTheme="majorHAnsi"/>
            <w:sz w:val="24"/>
            <w:szCs w:val="24"/>
          </w:rPr>
          <w:t>www.bbc.co.uk</w:t>
        </w:r>
      </w:hyperlink>
    </w:p>
    <w:p w14:paraId="731A398F" w14:textId="77777777" w:rsidR="0098753F" w:rsidRPr="007B3CDE" w:rsidRDefault="005843A6" w:rsidP="0098753F">
      <w:pPr>
        <w:rPr>
          <w:rStyle w:val="Hyperlink"/>
          <w:rFonts w:asciiTheme="majorHAnsi" w:hAnsiTheme="majorHAnsi"/>
          <w:sz w:val="24"/>
          <w:szCs w:val="24"/>
        </w:rPr>
      </w:pPr>
      <w:hyperlink r:id="rId14" w:history="1">
        <w:r w:rsidR="0098753F" w:rsidRPr="007B3CDE">
          <w:rPr>
            <w:rStyle w:val="Hyperlink"/>
            <w:rFonts w:asciiTheme="majorHAnsi" w:hAnsiTheme="majorHAnsi"/>
            <w:sz w:val="24"/>
            <w:szCs w:val="24"/>
          </w:rPr>
          <w:t>http://www.telegraph.co.uk</w:t>
        </w:r>
      </w:hyperlink>
    </w:p>
    <w:p w14:paraId="731A3990"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 xml:space="preserve">You can also use websites like – </w:t>
      </w:r>
    </w:p>
    <w:p w14:paraId="731A3991" w14:textId="77777777" w:rsidR="0098753F" w:rsidRPr="007B3CDE" w:rsidRDefault="005843A6" w:rsidP="0098753F">
      <w:pPr>
        <w:rPr>
          <w:rFonts w:asciiTheme="majorHAnsi" w:hAnsiTheme="majorHAnsi"/>
          <w:sz w:val="24"/>
          <w:szCs w:val="24"/>
        </w:rPr>
      </w:pPr>
      <w:hyperlink r:id="rId15" w:history="1">
        <w:r w:rsidR="0098753F" w:rsidRPr="007B3CDE">
          <w:rPr>
            <w:rStyle w:val="Hyperlink"/>
            <w:rFonts w:asciiTheme="majorHAnsi" w:hAnsiTheme="majorHAnsi"/>
            <w:sz w:val="24"/>
            <w:szCs w:val="24"/>
          </w:rPr>
          <w:t>http://www.nationalgeographic.com/</w:t>
        </w:r>
      </w:hyperlink>
      <w:r w:rsidR="0098753F" w:rsidRPr="007B3CDE">
        <w:rPr>
          <w:rFonts w:asciiTheme="majorHAnsi" w:hAnsiTheme="majorHAnsi"/>
          <w:sz w:val="24"/>
          <w:szCs w:val="24"/>
        </w:rPr>
        <w:t xml:space="preserve"> </w:t>
      </w:r>
    </w:p>
    <w:p w14:paraId="731A3992" w14:textId="77777777" w:rsidR="0098753F" w:rsidRPr="007B3CDE" w:rsidRDefault="005843A6" w:rsidP="0098753F">
      <w:pPr>
        <w:rPr>
          <w:rFonts w:asciiTheme="majorHAnsi" w:hAnsiTheme="majorHAnsi"/>
          <w:sz w:val="24"/>
          <w:szCs w:val="24"/>
        </w:rPr>
      </w:pPr>
      <w:hyperlink r:id="rId16" w:history="1">
        <w:r w:rsidR="0098753F" w:rsidRPr="007B3CDE">
          <w:rPr>
            <w:rStyle w:val="Hyperlink"/>
            <w:rFonts w:asciiTheme="majorHAnsi" w:hAnsiTheme="majorHAnsi"/>
            <w:sz w:val="24"/>
            <w:szCs w:val="24"/>
          </w:rPr>
          <w:t>http://www.geographyalltheway.com/</w:t>
        </w:r>
      </w:hyperlink>
    </w:p>
    <w:p w14:paraId="731A3993" w14:textId="77777777" w:rsidR="0098753F" w:rsidRPr="007B3CDE" w:rsidRDefault="005843A6" w:rsidP="0098753F">
      <w:pPr>
        <w:rPr>
          <w:rFonts w:asciiTheme="majorHAnsi" w:hAnsiTheme="majorHAnsi"/>
          <w:sz w:val="24"/>
          <w:szCs w:val="24"/>
        </w:rPr>
      </w:pPr>
      <w:hyperlink r:id="rId17" w:history="1">
        <w:r w:rsidR="0098753F" w:rsidRPr="007B3CDE">
          <w:rPr>
            <w:rStyle w:val="Hyperlink"/>
            <w:rFonts w:asciiTheme="majorHAnsi" w:hAnsiTheme="majorHAnsi"/>
            <w:sz w:val="24"/>
            <w:szCs w:val="24"/>
          </w:rPr>
          <w:t>http://www.gatm.org.uk/</w:t>
        </w:r>
      </w:hyperlink>
      <w:r w:rsidR="0098753F" w:rsidRPr="007B3CDE">
        <w:rPr>
          <w:rFonts w:asciiTheme="majorHAnsi" w:hAnsiTheme="majorHAnsi"/>
          <w:sz w:val="24"/>
          <w:szCs w:val="24"/>
        </w:rPr>
        <w:t xml:space="preserve"> </w:t>
      </w:r>
    </w:p>
    <w:p w14:paraId="731A3994" w14:textId="77777777" w:rsidR="0098753F" w:rsidRPr="007B3CDE" w:rsidRDefault="0098753F" w:rsidP="0098753F">
      <w:pPr>
        <w:rPr>
          <w:rFonts w:asciiTheme="majorHAnsi" w:hAnsiTheme="majorHAnsi"/>
          <w:sz w:val="24"/>
          <w:szCs w:val="24"/>
        </w:rPr>
      </w:pPr>
      <w:r w:rsidRPr="007B3CDE">
        <w:rPr>
          <w:rFonts w:asciiTheme="majorHAnsi" w:hAnsiTheme="majorHAnsi"/>
          <w:sz w:val="24"/>
          <w:szCs w:val="24"/>
        </w:rPr>
        <w:t xml:space="preserve">Finally, there are a plethora of websites offering you help with the subject content. Many will cover topics you don’t </w:t>
      </w:r>
      <w:proofErr w:type="gramStart"/>
      <w:r w:rsidRPr="007B3CDE">
        <w:rPr>
          <w:rFonts w:asciiTheme="majorHAnsi" w:hAnsiTheme="majorHAnsi"/>
          <w:sz w:val="24"/>
          <w:szCs w:val="24"/>
        </w:rPr>
        <w:t>study</w:t>
      </w:r>
      <w:proofErr w:type="gramEnd"/>
      <w:r w:rsidRPr="007B3CDE">
        <w:rPr>
          <w:rFonts w:asciiTheme="majorHAnsi" w:hAnsiTheme="majorHAnsi"/>
          <w:sz w:val="24"/>
          <w:szCs w:val="24"/>
        </w:rPr>
        <w:t xml:space="preserve"> and most are based on the old specifications or different exam boards so check the content is relevant to you when using these sites. This is a list of the web sites that are currently being prepared for the new Geography AQA specification for 2016. </w:t>
      </w:r>
    </w:p>
    <w:p w14:paraId="731A3995" w14:textId="77777777" w:rsidR="0098753F" w:rsidRPr="007B3CDE" w:rsidRDefault="005843A6" w:rsidP="0098753F">
      <w:pPr>
        <w:rPr>
          <w:rFonts w:asciiTheme="majorHAnsi" w:hAnsiTheme="majorHAnsi"/>
          <w:sz w:val="24"/>
          <w:szCs w:val="24"/>
        </w:rPr>
      </w:pPr>
      <w:hyperlink r:id="rId18" w:history="1">
        <w:r w:rsidR="0098753F" w:rsidRPr="007B3CDE">
          <w:rPr>
            <w:rStyle w:val="Hyperlink"/>
            <w:rFonts w:asciiTheme="majorHAnsi" w:hAnsiTheme="majorHAnsi"/>
            <w:sz w:val="24"/>
            <w:szCs w:val="24"/>
          </w:rPr>
          <w:t>www.geographyiseverything.co.uk</w:t>
        </w:r>
      </w:hyperlink>
      <w:r w:rsidR="0098753F" w:rsidRPr="007B3CDE">
        <w:rPr>
          <w:rFonts w:asciiTheme="majorHAnsi" w:hAnsiTheme="majorHAnsi"/>
          <w:sz w:val="24"/>
          <w:szCs w:val="24"/>
        </w:rPr>
        <w:t xml:space="preserve"> </w:t>
      </w:r>
    </w:p>
    <w:p w14:paraId="731A3996" w14:textId="77777777" w:rsidR="0098753F" w:rsidRDefault="005843A6" w:rsidP="0098753F">
      <w:pPr>
        <w:rPr>
          <w:rFonts w:asciiTheme="majorHAnsi" w:hAnsiTheme="majorHAnsi"/>
          <w:sz w:val="24"/>
          <w:szCs w:val="24"/>
        </w:rPr>
      </w:pPr>
      <w:hyperlink r:id="rId19" w:history="1">
        <w:r w:rsidR="0098753F" w:rsidRPr="007B3CDE">
          <w:rPr>
            <w:rStyle w:val="Hyperlink"/>
            <w:rFonts w:asciiTheme="majorHAnsi" w:hAnsiTheme="majorHAnsi"/>
            <w:sz w:val="24"/>
            <w:szCs w:val="24"/>
          </w:rPr>
          <w:t>www.coolgeography.com</w:t>
        </w:r>
      </w:hyperlink>
      <w:r w:rsidR="0098753F" w:rsidRPr="007B3CDE">
        <w:rPr>
          <w:rFonts w:asciiTheme="majorHAnsi" w:hAnsiTheme="majorHAnsi"/>
          <w:sz w:val="24"/>
          <w:szCs w:val="24"/>
        </w:rPr>
        <w:t xml:space="preserve"> </w:t>
      </w:r>
    </w:p>
    <w:p w14:paraId="731A3997" w14:textId="77777777" w:rsidR="0098753F" w:rsidRDefault="0098753F" w:rsidP="0098753F">
      <w:r>
        <w:t>The Environment Agency: www.environment-agency.gov.uk/subjects/flood BBC News: news.bbc.co.uk/hi/</w:t>
      </w:r>
      <w:proofErr w:type="spellStart"/>
      <w:r>
        <w:t>english</w:t>
      </w:r>
      <w:proofErr w:type="spellEnd"/>
      <w:r>
        <w:t>/static/</w:t>
      </w:r>
      <w:proofErr w:type="spellStart"/>
      <w:r>
        <w:t>in_depth</w:t>
      </w:r>
      <w:proofErr w:type="spellEnd"/>
      <w:r>
        <w:t>/</w:t>
      </w:r>
      <w:proofErr w:type="spellStart"/>
      <w:r>
        <w:t>sci_tech</w:t>
      </w:r>
      <w:proofErr w:type="spellEnd"/>
      <w:r>
        <w:t>/ 2000/</w:t>
      </w:r>
      <w:proofErr w:type="spellStart"/>
      <w:r>
        <w:t>climate_change</w:t>
      </w:r>
      <w:proofErr w:type="spellEnd"/>
      <w:r>
        <w:t>/impact/</w:t>
      </w:r>
      <w:proofErr w:type="spellStart"/>
      <w:r>
        <w:t>united_kingdom.stm</w:t>
      </w:r>
      <w:proofErr w:type="spellEnd"/>
      <w:r>
        <w:t xml:space="preserve">. </w:t>
      </w:r>
    </w:p>
    <w:p w14:paraId="731A3998" w14:textId="77777777" w:rsidR="0098753F" w:rsidRPr="007B3CDE" w:rsidRDefault="0098753F" w:rsidP="0098753F">
      <w:pPr>
        <w:rPr>
          <w:rFonts w:asciiTheme="majorHAnsi" w:hAnsiTheme="majorHAnsi"/>
          <w:sz w:val="24"/>
          <w:szCs w:val="24"/>
        </w:rPr>
      </w:pPr>
      <w:r>
        <w:t>University of Wisconsin: www.uwec.edu/jolhm/EH2/Molnar/storm.htm Molnar, M. (2005) The 1991 Bangladesh Cyclone and its impacts on flooding</w:t>
      </w:r>
    </w:p>
    <w:p w14:paraId="731A3999" w14:textId="77777777" w:rsidR="0098753F" w:rsidRDefault="0098753F" w:rsidP="0098753F">
      <w:r>
        <w:t xml:space="preserve">Department for Energy, Food and Rural Affairs: www.defra.gov.uk Caribbean Environment Programme: www.cep.unep.org/issues Dover Coast Protection: www.dover.gov.uk/coast Foresight </w:t>
      </w:r>
      <w:r>
        <w:lastRenderedPageBreak/>
        <w:t xml:space="preserve">2007: www.foresight.gov.uk Forum for Science, Industry and Business: www.innovations-report.com Coasts: </w:t>
      </w:r>
      <w:hyperlink r:id="rId20" w:history="1">
        <w:r w:rsidRPr="009D1742">
          <w:rPr>
            <w:rStyle w:val="Hyperlink"/>
          </w:rPr>
          <w:t>www.geography.btinternet.co.uk/coasts.htm</w:t>
        </w:r>
      </w:hyperlink>
    </w:p>
    <w:p w14:paraId="731A399A" w14:textId="77777777" w:rsidR="0098753F" w:rsidRDefault="0098753F" w:rsidP="0098753F"/>
    <w:p w14:paraId="731A399B" w14:textId="77777777" w:rsidR="0098753F" w:rsidRDefault="0098753F" w:rsidP="0098753F">
      <w:r>
        <w:t xml:space="preserve">UN Department of Economic and Social Affairs: </w:t>
      </w:r>
      <w:hyperlink r:id="rId21" w:history="1">
        <w:r w:rsidRPr="009D1742">
          <w:rPr>
            <w:rStyle w:val="Hyperlink"/>
          </w:rPr>
          <w:t>www.un.org/esa/population</w:t>
        </w:r>
      </w:hyperlink>
    </w:p>
    <w:p w14:paraId="731A399C" w14:textId="77777777" w:rsidR="0098753F" w:rsidRDefault="0098753F" w:rsidP="0098753F">
      <w:r>
        <w:t xml:space="preserve">Standard Grade Geography: </w:t>
      </w:r>
      <w:hyperlink r:id="rId22" w:history="1">
        <w:r w:rsidRPr="009D1742">
          <w:rPr>
            <w:rStyle w:val="Hyperlink"/>
          </w:rPr>
          <w:t>www.scalloway.org.uk/popu4.htm</w:t>
        </w:r>
      </w:hyperlink>
    </w:p>
    <w:p w14:paraId="731A399D" w14:textId="77777777" w:rsidR="0098753F" w:rsidRDefault="0098753F" w:rsidP="0098753F">
      <w:r>
        <w:t xml:space="preserve">Internet Geography: www.geography.learnontheinternet.co.uk/topics/popn1.html </w:t>
      </w:r>
    </w:p>
    <w:p w14:paraId="731A399E" w14:textId="77777777" w:rsidR="0098753F" w:rsidRDefault="0098753F" w:rsidP="0098753F">
      <w:r>
        <w:t xml:space="preserve">World clocks: tranquileye.com/clock/ University of Michigan: www.globalchange.umich.edu Wikipedia: </w:t>
      </w:r>
      <w:hyperlink r:id="rId23" w:history="1">
        <w:r w:rsidRPr="009D1742">
          <w:rPr>
            <w:rStyle w:val="Hyperlink"/>
          </w:rPr>
          <w:t>www.en.wikipedia.org/wiki/Demographic_transitio</w:t>
        </w:r>
      </w:hyperlink>
    </w:p>
    <w:p w14:paraId="731A399F" w14:textId="77777777" w:rsidR="0098753F" w:rsidRDefault="0098753F" w:rsidP="0098753F">
      <w:r>
        <w:t xml:space="preserve">BBC: </w:t>
      </w:r>
      <w:hyperlink r:id="rId24" w:history="1">
        <w:r w:rsidRPr="009D1742">
          <w:rPr>
            <w:rStyle w:val="Hyperlink"/>
          </w:rPr>
          <w:t>www.bbc.co.uk/scotland/education/geog/population/</w:t>
        </w:r>
      </w:hyperlink>
      <w:r>
        <w:t xml:space="preserve"> </w:t>
      </w:r>
    </w:p>
    <w:p w14:paraId="731A39A0" w14:textId="77777777" w:rsidR="0098753F" w:rsidRDefault="0098753F" w:rsidP="0098753F">
      <w:r>
        <w:t xml:space="preserve">International Institute for Applied Systems Analysis: www.iiasa.ac.at/ BBC News: </w:t>
      </w:r>
      <w:hyperlink r:id="rId25" w:history="1">
        <w:r w:rsidRPr="009D1742">
          <w:rPr>
            <w:rStyle w:val="Hyperlink"/>
          </w:rPr>
          <w:t>www.bbc.co.uk</w:t>
        </w:r>
      </w:hyperlink>
    </w:p>
    <w:p w14:paraId="731A39A1" w14:textId="77777777" w:rsidR="0098753F" w:rsidRDefault="0098753F" w:rsidP="0098753F">
      <w:r>
        <w:t xml:space="preserve">Push/Pull Factors of International Migration: </w:t>
      </w:r>
      <w:hyperlink r:id="rId26" w:history="1">
        <w:r w:rsidRPr="009D1742">
          <w:rPr>
            <w:rStyle w:val="Hyperlink"/>
          </w:rPr>
          <w:t>www.nidi.knaw.nl/web/html/pushpull/index.html</w:t>
        </w:r>
      </w:hyperlink>
    </w:p>
    <w:p w14:paraId="731A39A2" w14:textId="77777777" w:rsidR="0098753F" w:rsidRDefault="0098753F" w:rsidP="0098753F">
      <w:proofErr w:type="gramStart"/>
      <w:r>
        <w:t>On line</w:t>
      </w:r>
      <w:proofErr w:type="gramEnd"/>
      <w:r>
        <w:t xml:space="preserve"> education: www.angliacampus.com/public/sec/geog/migrate/index.htm Princeton University: www.mmp.opr.princeton.edu// Forced Migration On Line: </w:t>
      </w:r>
      <w:hyperlink r:id="rId27" w:history="1">
        <w:r w:rsidRPr="009D1742">
          <w:rPr>
            <w:rStyle w:val="Hyperlink"/>
          </w:rPr>
          <w:t>www.forcedmigration.org/</w:t>
        </w:r>
      </w:hyperlink>
    </w:p>
    <w:p w14:paraId="731A39A3" w14:textId="77777777" w:rsidR="00E5020B" w:rsidRDefault="00E5020B"/>
    <w:p w14:paraId="731A39A4" w14:textId="77777777" w:rsidR="00A53A4E" w:rsidRDefault="00A53A4E">
      <w:r>
        <w:t xml:space="preserve">General Websites Student action on world poverty: www.peopleandplanet.org.uk United Nations: www.un.org </w:t>
      </w:r>
    </w:p>
    <w:p w14:paraId="731A39A5" w14:textId="77777777" w:rsidR="00A53A4E" w:rsidRDefault="00A53A4E">
      <w:r>
        <w:t xml:space="preserve">The Environment Agency: </w:t>
      </w:r>
      <w:hyperlink r:id="rId28" w:history="1">
        <w:r w:rsidRPr="009D1742">
          <w:rPr>
            <w:rStyle w:val="Hyperlink"/>
          </w:rPr>
          <w:t>www.environment-agency.gov.uk</w:t>
        </w:r>
      </w:hyperlink>
      <w:r>
        <w:t xml:space="preserve"> </w:t>
      </w:r>
    </w:p>
    <w:p w14:paraId="731A39A6" w14:textId="77777777" w:rsidR="00A53A4E" w:rsidRDefault="00A53A4E">
      <w:r>
        <w:t xml:space="preserve">The Met Office: www.metoffice.com Search Engine: www.refdesk.com (Encyclopaedia of the Atmospheric Environment (2006) Weather) </w:t>
      </w:r>
    </w:p>
    <w:p w14:paraId="731A39A7" w14:textId="77777777" w:rsidR="00A53A4E" w:rsidRDefault="00A53A4E">
      <w:r>
        <w:t xml:space="preserve">Encyclopaedia of the Atmospheric Environment: www.ace.mmu.ac.uk/eae/english.html Oxfam: www.oxfam.org.uk CIA: </w:t>
      </w:r>
      <w:hyperlink r:id="rId29" w:history="1">
        <w:r w:rsidRPr="009D1742">
          <w:rPr>
            <w:rStyle w:val="Hyperlink"/>
          </w:rPr>
          <w:t>www.cia.gov/cia/publications/factbook</w:t>
        </w:r>
      </w:hyperlink>
      <w:r>
        <w:t xml:space="preserve"> </w:t>
      </w:r>
    </w:p>
    <w:p w14:paraId="731A39A8" w14:textId="77777777" w:rsidR="00A53A4E" w:rsidRDefault="00A53A4E">
      <w:r>
        <w:t xml:space="preserve">Internet Geography: www.geography.learnontheinternet.co.uk Department for Environment, Food and Rural Affairs: www.defra.gov.uk Food and Agricultural Organisation: </w:t>
      </w:r>
      <w:hyperlink r:id="rId30" w:history="1">
        <w:r w:rsidRPr="009D1742">
          <w:rPr>
            <w:rStyle w:val="Hyperlink"/>
          </w:rPr>
          <w:t>www.fao.org/</w:t>
        </w:r>
      </w:hyperlink>
    </w:p>
    <w:p w14:paraId="731A39A9" w14:textId="77777777" w:rsidR="00A53A4E" w:rsidRDefault="00A53A4E">
      <w:r>
        <w:t xml:space="preserve"> S-Cool Revision Site: </w:t>
      </w:r>
      <w:hyperlink r:id="rId31" w:history="1">
        <w:r w:rsidRPr="009D1742">
          <w:rPr>
            <w:rStyle w:val="Hyperlink"/>
          </w:rPr>
          <w:t>www.s-cool.co.uk/</w:t>
        </w:r>
      </w:hyperlink>
      <w:r>
        <w:t xml:space="preserve"> </w:t>
      </w:r>
    </w:p>
    <w:p w14:paraId="731A39AA" w14:textId="77777777" w:rsidR="00A53A4E" w:rsidRDefault="00A53A4E">
      <w:proofErr w:type="spellStart"/>
      <w:r>
        <w:t>GeoResources</w:t>
      </w:r>
      <w:proofErr w:type="spellEnd"/>
      <w:r>
        <w:t xml:space="preserve">: www.georesources.co.uk Revision Notes: </w:t>
      </w:r>
      <w:hyperlink r:id="rId32" w:history="1">
        <w:r w:rsidRPr="009D1742">
          <w:rPr>
            <w:rStyle w:val="Hyperlink"/>
          </w:rPr>
          <w:t>www.revision-notes.co.uk</w:t>
        </w:r>
      </w:hyperlink>
    </w:p>
    <w:p w14:paraId="731A39AB" w14:textId="77777777" w:rsidR="00A53A4E" w:rsidRDefault="00A53A4E">
      <w:r>
        <w:t xml:space="preserve"> Barcelona Field Studies Centre: </w:t>
      </w:r>
      <w:hyperlink r:id="rId33" w:history="1">
        <w:r w:rsidRPr="009D1742">
          <w:rPr>
            <w:rStyle w:val="Hyperlink"/>
          </w:rPr>
          <w:t>www.geographyfieldwork.com</w:t>
        </w:r>
      </w:hyperlink>
      <w:r>
        <w:t xml:space="preserve"> </w:t>
      </w:r>
    </w:p>
    <w:p w14:paraId="731A39AC" w14:textId="77777777" w:rsidR="0098753F" w:rsidRDefault="00A53A4E">
      <w:r>
        <w:t>Hodder Education: www.hoddereducation.co.uk (</w:t>
      </w:r>
      <w:proofErr w:type="spellStart"/>
      <w:r>
        <w:t>Geocases</w:t>
      </w:r>
      <w:proofErr w:type="spellEnd"/>
      <w:r>
        <w:t xml:space="preserve"> Series 2)</w:t>
      </w:r>
    </w:p>
    <w:p w14:paraId="731A39AD" w14:textId="77777777" w:rsidR="00E5020B" w:rsidRDefault="00A53A4E">
      <w:r>
        <w:t xml:space="preserve">Pumpkin Interactive: </w:t>
      </w:r>
      <w:hyperlink r:id="rId34" w:history="1">
        <w:r w:rsidR="0098753F" w:rsidRPr="009D1742">
          <w:rPr>
            <w:rStyle w:val="Hyperlink"/>
          </w:rPr>
          <w:t>www.pumpkin-interactive.co.uk/collections/geography</w:t>
        </w:r>
      </w:hyperlink>
    </w:p>
    <w:p w14:paraId="731A39AE" w14:textId="77777777" w:rsidR="00E5020B" w:rsidRDefault="00E5020B" w:rsidP="00E5020B">
      <w:pPr>
        <w:rPr>
          <w:rFonts w:asciiTheme="majorHAnsi" w:hAnsiTheme="majorHAnsi"/>
          <w:sz w:val="24"/>
          <w:szCs w:val="24"/>
        </w:rPr>
      </w:pPr>
    </w:p>
    <w:p w14:paraId="731A39AF" w14:textId="77777777" w:rsidR="00E5020B" w:rsidRPr="007B3CDE" w:rsidRDefault="00E5020B" w:rsidP="00E5020B">
      <w:pPr>
        <w:rPr>
          <w:rFonts w:asciiTheme="majorHAnsi" w:hAnsiTheme="majorHAnsi"/>
          <w:sz w:val="24"/>
          <w:szCs w:val="24"/>
        </w:rPr>
      </w:pPr>
      <w:r w:rsidRPr="007B3CDE">
        <w:rPr>
          <w:rFonts w:asciiTheme="majorHAnsi" w:hAnsiTheme="majorHAnsi"/>
          <w:sz w:val="24"/>
          <w:szCs w:val="24"/>
        </w:rPr>
        <w:t xml:space="preserve">You need to be aware of current global events that are related to the units you will be studying; </w:t>
      </w:r>
      <w:proofErr w:type="gramStart"/>
      <w:r w:rsidRPr="007B3CDE">
        <w:rPr>
          <w:rFonts w:asciiTheme="majorHAnsi" w:hAnsiTheme="majorHAnsi"/>
          <w:sz w:val="24"/>
          <w:szCs w:val="24"/>
        </w:rPr>
        <w:t>so</w:t>
      </w:r>
      <w:proofErr w:type="gramEnd"/>
      <w:r w:rsidRPr="007B3CDE">
        <w:rPr>
          <w:rFonts w:asciiTheme="majorHAnsi" w:hAnsiTheme="majorHAnsi"/>
          <w:sz w:val="24"/>
          <w:szCs w:val="24"/>
        </w:rPr>
        <w:t xml:space="preserve"> look out for things in the news to do with the topics we are studying. You can use Google Alerts to make this easier</w:t>
      </w:r>
    </w:p>
    <w:p w14:paraId="731A39B0" w14:textId="77777777" w:rsidR="00E5020B" w:rsidRPr="007B3CDE" w:rsidRDefault="005843A6" w:rsidP="00E5020B">
      <w:pPr>
        <w:rPr>
          <w:rFonts w:asciiTheme="majorHAnsi" w:hAnsiTheme="majorHAnsi"/>
          <w:sz w:val="24"/>
          <w:szCs w:val="24"/>
        </w:rPr>
      </w:pPr>
      <w:hyperlink r:id="rId35" w:history="1">
        <w:r w:rsidR="00E5020B" w:rsidRPr="007B3CDE">
          <w:rPr>
            <w:rStyle w:val="Hyperlink"/>
            <w:rFonts w:asciiTheme="majorHAnsi" w:hAnsiTheme="majorHAnsi"/>
            <w:sz w:val="24"/>
            <w:szCs w:val="24"/>
          </w:rPr>
          <w:t>http://www.google.co.uk/alerts?hl=en</w:t>
        </w:r>
      </w:hyperlink>
      <w:r w:rsidR="00E5020B" w:rsidRPr="007B3CDE">
        <w:rPr>
          <w:rFonts w:asciiTheme="majorHAnsi" w:hAnsiTheme="majorHAnsi"/>
          <w:sz w:val="24"/>
          <w:szCs w:val="24"/>
        </w:rPr>
        <w:t xml:space="preserve"> </w:t>
      </w:r>
    </w:p>
    <w:p w14:paraId="731A39B1" w14:textId="77777777" w:rsidR="00E5020B" w:rsidRPr="007B3CDE" w:rsidRDefault="00E5020B" w:rsidP="00E5020B">
      <w:pPr>
        <w:rPr>
          <w:rFonts w:asciiTheme="majorHAnsi" w:hAnsiTheme="majorHAnsi"/>
          <w:sz w:val="24"/>
          <w:szCs w:val="24"/>
        </w:rPr>
      </w:pPr>
      <w:r w:rsidRPr="007B3CDE">
        <w:rPr>
          <w:rFonts w:asciiTheme="majorHAnsi" w:hAnsiTheme="majorHAnsi"/>
          <w:sz w:val="24"/>
          <w:szCs w:val="24"/>
        </w:rPr>
        <w:lastRenderedPageBreak/>
        <w:t xml:space="preserve">There are also many good websites you can use. News </w:t>
      </w:r>
      <w:proofErr w:type="gramStart"/>
      <w:r w:rsidRPr="007B3CDE">
        <w:rPr>
          <w:rFonts w:asciiTheme="majorHAnsi" w:hAnsiTheme="majorHAnsi"/>
          <w:sz w:val="24"/>
          <w:szCs w:val="24"/>
        </w:rPr>
        <w:t>website</w:t>
      </w:r>
      <w:proofErr w:type="gramEnd"/>
      <w:r w:rsidRPr="007B3CDE">
        <w:rPr>
          <w:rFonts w:asciiTheme="majorHAnsi" w:hAnsiTheme="majorHAnsi"/>
          <w:sz w:val="24"/>
          <w:szCs w:val="24"/>
        </w:rPr>
        <w:t xml:space="preserve"> are partially good at keeping you informed and up-to-date.</w:t>
      </w:r>
    </w:p>
    <w:p w14:paraId="731A39B2" w14:textId="77777777" w:rsidR="00E5020B" w:rsidRPr="007B3CDE" w:rsidRDefault="00E5020B" w:rsidP="00E5020B">
      <w:pPr>
        <w:rPr>
          <w:rFonts w:asciiTheme="majorHAnsi" w:hAnsiTheme="majorHAnsi"/>
          <w:sz w:val="24"/>
          <w:szCs w:val="24"/>
        </w:rPr>
      </w:pPr>
      <w:r w:rsidRPr="007B3CDE">
        <w:rPr>
          <w:rFonts w:asciiTheme="majorHAnsi" w:hAnsiTheme="majorHAnsi"/>
          <w:sz w:val="24"/>
          <w:szCs w:val="24"/>
        </w:rPr>
        <w:t xml:space="preserve">News websites include – </w:t>
      </w:r>
    </w:p>
    <w:p w14:paraId="731A39B3" w14:textId="77777777" w:rsidR="00E5020B" w:rsidRPr="007B3CDE" w:rsidRDefault="005843A6" w:rsidP="00E5020B">
      <w:pPr>
        <w:rPr>
          <w:rFonts w:asciiTheme="majorHAnsi" w:hAnsiTheme="majorHAnsi"/>
          <w:sz w:val="24"/>
          <w:szCs w:val="24"/>
        </w:rPr>
      </w:pPr>
      <w:hyperlink r:id="rId36" w:history="1">
        <w:r w:rsidR="00E5020B" w:rsidRPr="007B3CDE">
          <w:rPr>
            <w:rStyle w:val="Hyperlink"/>
            <w:rFonts w:asciiTheme="majorHAnsi" w:hAnsiTheme="majorHAnsi"/>
            <w:sz w:val="24"/>
            <w:szCs w:val="24"/>
          </w:rPr>
          <w:t>www.bbc.co.uk</w:t>
        </w:r>
      </w:hyperlink>
    </w:p>
    <w:p w14:paraId="731A39B4" w14:textId="77777777" w:rsidR="00E5020B" w:rsidRPr="007B3CDE" w:rsidRDefault="005843A6" w:rsidP="00E5020B">
      <w:pPr>
        <w:rPr>
          <w:rStyle w:val="Hyperlink"/>
          <w:rFonts w:asciiTheme="majorHAnsi" w:hAnsiTheme="majorHAnsi"/>
          <w:sz w:val="24"/>
          <w:szCs w:val="24"/>
        </w:rPr>
      </w:pPr>
      <w:hyperlink r:id="rId37" w:history="1">
        <w:r w:rsidR="00E5020B" w:rsidRPr="007B3CDE">
          <w:rPr>
            <w:rStyle w:val="Hyperlink"/>
            <w:rFonts w:asciiTheme="majorHAnsi" w:hAnsiTheme="majorHAnsi"/>
            <w:sz w:val="24"/>
            <w:szCs w:val="24"/>
          </w:rPr>
          <w:t>http://www.telegraph.co.uk</w:t>
        </w:r>
      </w:hyperlink>
    </w:p>
    <w:p w14:paraId="731A39B5" w14:textId="77777777" w:rsidR="00E5020B" w:rsidRPr="007B3CDE" w:rsidRDefault="00E5020B" w:rsidP="00E5020B">
      <w:pPr>
        <w:rPr>
          <w:rFonts w:asciiTheme="majorHAnsi" w:hAnsiTheme="majorHAnsi"/>
          <w:sz w:val="24"/>
          <w:szCs w:val="24"/>
        </w:rPr>
      </w:pPr>
      <w:r w:rsidRPr="007B3CDE">
        <w:rPr>
          <w:rFonts w:asciiTheme="majorHAnsi" w:hAnsiTheme="majorHAnsi"/>
          <w:sz w:val="24"/>
          <w:szCs w:val="24"/>
        </w:rPr>
        <w:t xml:space="preserve">You can also use websites like – </w:t>
      </w:r>
    </w:p>
    <w:p w14:paraId="731A39B6" w14:textId="77777777" w:rsidR="00E5020B" w:rsidRPr="007B3CDE" w:rsidRDefault="005843A6" w:rsidP="00E5020B">
      <w:pPr>
        <w:rPr>
          <w:rFonts w:asciiTheme="majorHAnsi" w:hAnsiTheme="majorHAnsi"/>
          <w:sz w:val="24"/>
          <w:szCs w:val="24"/>
        </w:rPr>
      </w:pPr>
      <w:hyperlink r:id="rId38" w:history="1">
        <w:r w:rsidR="00E5020B" w:rsidRPr="007B3CDE">
          <w:rPr>
            <w:rStyle w:val="Hyperlink"/>
            <w:rFonts w:asciiTheme="majorHAnsi" w:hAnsiTheme="majorHAnsi"/>
            <w:sz w:val="24"/>
            <w:szCs w:val="24"/>
          </w:rPr>
          <w:t>http://www.nationalgeographic.com/</w:t>
        </w:r>
      </w:hyperlink>
      <w:r w:rsidR="00E5020B" w:rsidRPr="007B3CDE">
        <w:rPr>
          <w:rFonts w:asciiTheme="majorHAnsi" w:hAnsiTheme="majorHAnsi"/>
          <w:sz w:val="24"/>
          <w:szCs w:val="24"/>
        </w:rPr>
        <w:t xml:space="preserve"> </w:t>
      </w:r>
    </w:p>
    <w:p w14:paraId="731A39B7" w14:textId="77777777" w:rsidR="00E5020B" w:rsidRPr="007B3CDE" w:rsidRDefault="005843A6" w:rsidP="00E5020B">
      <w:pPr>
        <w:rPr>
          <w:rFonts w:asciiTheme="majorHAnsi" w:hAnsiTheme="majorHAnsi"/>
          <w:sz w:val="24"/>
          <w:szCs w:val="24"/>
        </w:rPr>
      </w:pPr>
      <w:hyperlink r:id="rId39" w:history="1">
        <w:r w:rsidR="00E5020B" w:rsidRPr="007B3CDE">
          <w:rPr>
            <w:rStyle w:val="Hyperlink"/>
            <w:rFonts w:asciiTheme="majorHAnsi" w:hAnsiTheme="majorHAnsi"/>
            <w:sz w:val="24"/>
            <w:szCs w:val="24"/>
          </w:rPr>
          <w:t>http://www.geographyalltheway.com/</w:t>
        </w:r>
      </w:hyperlink>
    </w:p>
    <w:p w14:paraId="731A39B8" w14:textId="77777777" w:rsidR="00E5020B" w:rsidRPr="007B3CDE" w:rsidRDefault="005843A6" w:rsidP="00E5020B">
      <w:pPr>
        <w:rPr>
          <w:rFonts w:asciiTheme="majorHAnsi" w:hAnsiTheme="majorHAnsi"/>
          <w:sz w:val="24"/>
          <w:szCs w:val="24"/>
        </w:rPr>
      </w:pPr>
      <w:hyperlink r:id="rId40" w:history="1">
        <w:r w:rsidR="00E5020B" w:rsidRPr="007B3CDE">
          <w:rPr>
            <w:rStyle w:val="Hyperlink"/>
            <w:rFonts w:asciiTheme="majorHAnsi" w:hAnsiTheme="majorHAnsi"/>
            <w:sz w:val="24"/>
            <w:szCs w:val="24"/>
          </w:rPr>
          <w:t>http://www.gatm.org.uk/</w:t>
        </w:r>
      </w:hyperlink>
      <w:r w:rsidR="00E5020B" w:rsidRPr="007B3CDE">
        <w:rPr>
          <w:rFonts w:asciiTheme="majorHAnsi" w:hAnsiTheme="majorHAnsi"/>
          <w:sz w:val="24"/>
          <w:szCs w:val="24"/>
        </w:rPr>
        <w:t xml:space="preserve"> </w:t>
      </w:r>
    </w:p>
    <w:p w14:paraId="731A39B9" w14:textId="77777777" w:rsidR="00E5020B" w:rsidRPr="007B3CDE" w:rsidRDefault="00E5020B" w:rsidP="00E5020B">
      <w:pPr>
        <w:rPr>
          <w:rFonts w:asciiTheme="majorHAnsi" w:hAnsiTheme="majorHAnsi"/>
          <w:sz w:val="24"/>
          <w:szCs w:val="24"/>
        </w:rPr>
      </w:pPr>
      <w:r w:rsidRPr="007B3CDE">
        <w:rPr>
          <w:rFonts w:asciiTheme="majorHAnsi" w:hAnsiTheme="majorHAnsi"/>
          <w:sz w:val="24"/>
          <w:szCs w:val="24"/>
        </w:rPr>
        <w:t xml:space="preserve">Finally, there are a plethora of websites offering you help with the subject content. Many will cover topics you don’t </w:t>
      </w:r>
      <w:proofErr w:type="gramStart"/>
      <w:r w:rsidRPr="007B3CDE">
        <w:rPr>
          <w:rFonts w:asciiTheme="majorHAnsi" w:hAnsiTheme="majorHAnsi"/>
          <w:sz w:val="24"/>
          <w:szCs w:val="24"/>
        </w:rPr>
        <w:t>study</w:t>
      </w:r>
      <w:proofErr w:type="gramEnd"/>
      <w:r w:rsidRPr="007B3CDE">
        <w:rPr>
          <w:rFonts w:asciiTheme="majorHAnsi" w:hAnsiTheme="majorHAnsi"/>
          <w:sz w:val="24"/>
          <w:szCs w:val="24"/>
        </w:rPr>
        <w:t xml:space="preserve"> and most are based on the old specifications or different exam boards so check the content is relevant to you when using these sites. This is a list of the web sites that are currently being prepared for the new Geography AQA specification for 2016. </w:t>
      </w:r>
    </w:p>
    <w:p w14:paraId="731A39BA" w14:textId="77777777" w:rsidR="00E5020B" w:rsidRPr="007B3CDE" w:rsidRDefault="005843A6" w:rsidP="00E5020B">
      <w:pPr>
        <w:rPr>
          <w:rFonts w:asciiTheme="majorHAnsi" w:hAnsiTheme="majorHAnsi"/>
          <w:sz w:val="24"/>
          <w:szCs w:val="24"/>
        </w:rPr>
      </w:pPr>
      <w:hyperlink r:id="rId41" w:history="1">
        <w:r w:rsidR="00E5020B" w:rsidRPr="007B3CDE">
          <w:rPr>
            <w:rStyle w:val="Hyperlink"/>
            <w:rFonts w:asciiTheme="majorHAnsi" w:hAnsiTheme="majorHAnsi"/>
            <w:sz w:val="24"/>
            <w:szCs w:val="24"/>
          </w:rPr>
          <w:t>www.geographyiseverything.co.uk</w:t>
        </w:r>
      </w:hyperlink>
      <w:r w:rsidR="00E5020B" w:rsidRPr="007B3CDE">
        <w:rPr>
          <w:rFonts w:asciiTheme="majorHAnsi" w:hAnsiTheme="majorHAnsi"/>
          <w:sz w:val="24"/>
          <w:szCs w:val="24"/>
        </w:rPr>
        <w:t xml:space="preserve"> </w:t>
      </w:r>
    </w:p>
    <w:p w14:paraId="731A39BB" w14:textId="77777777" w:rsidR="00E5020B" w:rsidRDefault="005843A6" w:rsidP="00E5020B">
      <w:pPr>
        <w:rPr>
          <w:rFonts w:asciiTheme="majorHAnsi" w:hAnsiTheme="majorHAnsi"/>
          <w:sz w:val="24"/>
          <w:szCs w:val="24"/>
        </w:rPr>
      </w:pPr>
      <w:hyperlink r:id="rId42" w:history="1">
        <w:r w:rsidR="00E5020B" w:rsidRPr="007B3CDE">
          <w:rPr>
            <w:rStyle w:val="Hyperlink"/>
            <w:rFonts w:asciiTheme="majorHAnsi" w:hAnsiTheme="majorHAnsi"/>
            <w:sz w:val="24"/>
            <w:szCs w:val="24"/>
          </w:rPr>
          <w:t>www.coolgeography.com</w:t>
        </w:r>
      </w:hyperlink>
      <w:r w:rsidR="00E5020B" w:rsidRPr="007B3CDE">
        <w:rPr>
          <w:rFonts w:asciiTheme="majorHAnsi" w:hAnsiTheme="majorHAnsi"/>
          <w:sz w:val="24"/>
          <w:szCs w:val="24"/>
        </w:rPr>
        <w:t xml:space="preserve"> </w:t>
      </w:r>
    </w:p>
    <w:p w14:paraId="731A39BC" w14:textId="77777777" w:rsidR="00A53A4E" w:rsidRPr="007B3CDE" w:rsidRDefault="00A53A4E" w:rsidP="00E5020B">
      <w:pPr>
        <w:rPr>
          <w:rFonts w:asciiTheme="majorHAnsi" w:hAnsiTheme="majorHAnsi"/>
          <w:sz w:val="24"/>
          <w:szCs w:val="24"/>
        </w:rPr>
      </w:pPr>
      <w:r>
        <w:t>The Environment Agency: www.environment-agency.gov.uk/subjects/flood BBC News: news.bbc.co.uk/hi/</w:t>
      </w:r>
      <w:proofErr w:type="spellStart"/>
      <w:r>
        <w:t>english</w:t>
      </w:r>
      <w:proofErr w:type="spellEnd"/>
      <w:r>
        <w:t>/static/</w:t>
      </w:r>
      <w:proofErr w:type="spellStart"/>
      <w:r>
        <w:t>in_depth</w:t>
      </w:r>
      <w:proofErr w:type="spellEnd"/>
      <w:r>
        <w:t>/</w:t>
      </w:r>
      <w:proofErr w:type="spellStart"/>
      <w:r>
        <w:t>sci_tech</w:t>
      </w:r>
      <w:proofErr w:type="spellEnd"/>
      <w:r>
        <w:t>/ 2000/</w:t>
      </w:r>
      <w:proofErr w:type="spellStart"/>
      <w:r>
        <w:t>climate_change</w:t>
      </w:r>
      <w:proofErr w:type="spellEnd"/>
      <w:r>
        <w:t>/impact/</w:t>
      </w:r>
      <w:proofErr w:type="spellStart"/>
      <w:r>
        <w:t>united_kingdom.stm</w:t>
      </w:r>
      <w:proofErr w:type="spellEnd"/>
      <w:r>
        <w:t>. University of Wisconsin: www.uwec.edu/jolhm/EH2/Molnar/storm.htm Molnar, M. (2005) The 1991 Bangladesh Cyclone and its impacts on flooding</w:t>
      </w:r>
    </w:p>
    <w:p w14:paraId="731A39BD" w14:textId="77777777" w:rsidR="00E5020B" w:rsidRPr="007B3CDE" w:rsidRDefault="00E5020B" w:rsidP="00E5020B">
      <w:pPr>
        <w:rPr>
          <w:rFonts w:asciiTheme="majorHAnsi" w:hAnsiTheme="majorHAnsi"/>
          <w:sz w:val="24"/>
          <w:szCs w:val="24"/>
        </w:rPr>
      </w:pPr>
    </w:p>
    <w:p w14:paraId="731A39BE" w14:textId="77777777" w:rsidR="00E5020B" w:rsidRDefault="00A53A4E" w:rsidP="00E5020B">
      <w:r>
        <w:t xml:space="preserve">Department for Energy, Food and Rural Affairs: www.defra.gov.uk Caribbean Environment Programme: www.cep.unep.org/issues Dover Coast Protection: www.dover.gov.uk/coast Foresight 2007: www.foresight.gov.uk Forum for Science, Industry and Business: www.innovations-report.com Coasts: </w:t>
      </w:r>
      <w:hyperlink r:id="rId43" w:history="1">
        <w:r w:rsidR="00917F85" w:rsidRPr="009D1742">
          <w:rPr>
            <w:rStyle w:val="Hyperlink"/>
          </w:rPr>
          <w:t>www.geography.btinternet.co.uk/coasts.htm</w:t>
        </w:r>
      </w:hyperlink>
    </w:p>
    <w:p w14:paraId="731A39BF" w14:textId="77777777" w:rsidR="00917F85" w:rsidRDefault="00917F85" w:rsidP="00E5020B"/>
    <w:p w14:paraId="731A39C0" w14:textId="77777777" w:rsidR="00917F85" w:rsidRDefault="00917F85" w:rsidP="00E5020B">
      <w:r>
        <w:t xml:space="preserve">UN Department of Economic and Social Affairs: www.un.org/esa/population Standard Grade Geography: www.scalloway.org.uk/popu4.htm Internet Geography: www.geography.learnontheinternet.co.uk/topics/popn1.html World clocks: tranquileye.com/clock/ University of Michigan: www.globalchange.umich.edu Wikipedia: www.en.wikipedia.org/wiki/Demographic_transition BBC: www.bbc.co.uk/scotland/education/geog/population/ International Institute for Applied Systems Analysis: www.iiasa.ac.at/ BBC News: www.bbc.co.uk Push/Pull Factors of International Migration: www.nidi.knaw.nl/web/html/pushpull/index.html On line education: www.angliacampus.com/public/sec/geog/migrate/index.htm Princeton University: www.mmp.opr.princeton.edu// Forced Migration On Line: </w:t>
      </w:r>
      <w:hyperlink r:id="rId44" w:history="1">
        <w:r w:rsidR="0098753F" w:rsidRPr="009D1742">
          <w:rPr>
            <w:rStyle w:val="Hyperlink"/>
          </w:rPr>
          <w:t>www.forcedmigration.org/</w:t>
        </w:r>
      </w:hyperlink>
    </w:p>
    <w:p w14:paraId="731A39C1" w14:textId="77777777" w:rsidR="0098753F" w:rsidRDefault="0098753F" w:rsidP="00E5020B"/>
    <w:p w14:paraId="731A39C2" w14:textId="77777777" w:rsidR="00814832" w:rsidRDefault="00814832" w:rsidP="00814832">
      <w:pPr>
        <w:spacing w:line="360" w:lineRule="auto"/>
        <w:rPr>
          <w:rFonts w:asciiTheme="majorHAnsi" w:hAnsiTheme="majorHAnsi"/>
          <w:b/>
          <w:sz w:val="40"/>
          <w:szCs w:val="40"/>
        </w:rPr>
      </w:pPr>
      <w:r>
        <w:rPr>
          <w:rFonts w:asciiTheme="majorHAnsi" w:hAnsiTheme="majorHAnsi"/>
          <w:b/>
          <w:noProof/>
          <w:sz w:val="40"/>
          <w:szCs w:val="40"/>
          <w:lang w:eastAsia="en-GB"/>
        </w:rPr>
        <w:lastRenderedPageBreak/>
        <mc:AlternateContent>
          <mc:Choice Requires="wps">
            <w:drawing>
              <wp:anchor distT="0" distB="0" distL="114300" distR="114300" simplePos="0" relativeHeight="251679744" behindDoc="0" locked="0" layoutInCell="1" allowOverlap="1" wp14:anchorId="731A3FA5" wp14:editId="731A3FA6">
                <wp:simplePos x="0" y="0"/>
                <wp:positionH relativeFrom="column">
                  <wp:posOffset>-180753</wp:posOffset>
                </wp:positionH>
                <wp:positionV relativeFrom="paragraph">
                  <wp:posOffset>488005</wp:posOffset>
                </wp:positionV>
                <wp:extent cx="3689350" cy="3848735"/>
                <wp:effectExtent l="0" t="0" r="444500" b="18415"/>
                <wp:wrapNone/>
                <wp:docPr id="3" name="Rectangular Callout 3"/>
                <wp:cNvGraphicFramePr/>
                <a:graphic xmlns:a="http://schemas.openxmlformats.org/drawingml/2006/main">
                  <a:graphicData uri="http://schemas.microsoft.com/office/word/2010/wordprocessingShape">
                    <wps:wsp>
                      <wps:cNvSpPr/>
                      <wps:spPr>
                        <a:xfrm>
                          <a:off x="0" y="0"/>
                          <a:ext cx="3689350" cy="3848735"/>
                        </a:xfrm>
                        <a:prstGeom prst="wedgeRectCallout">
                          <a:avLst>
                            <a:gd name="adj1" fmla="val 61014"/>
                            <a:gd name="adj2" fmla="val -7923"/>
                          </a:avLst>
                        </a:prstGeom>
                      </wps:spPr>
                      <wps:style>
                        <a:lnRef idx="2">
                          <a:schemeClr val="accent6"/>
                        </a:lnRef>
                        <a:fillRef idx="1">
                          <a:schemeClr val="lt1"/>
                        </a:fillRef>
                        <a:effectRef idx="0">
                          <a:schemeClr val="accent6"/>
                        </a:effectRef>
                        <a:fontRef idx="minor">
                          <a:schemeClr val="dk1"/>
                        </a:fontRef>
                      </wps:style>
                      <wps:txbx>
                        <w:txbxContent>
                          <w:p w14:paraId="731A3FFD" w14:textId="77777777" w:rsidR="00D30BFA" w:rsidRPr="00814832" w:rsidRDefault="00D30BFA" w:rsidP="00814832">
                            <w:pPr>
                              <w:autoSpaceDE w:val="0"/>
                              <w:autoSpaceDN w:val="0"/>
                              <w:adjustRightInd w:val="0"/>
                              <w:spacing w:after="0" w:line="240" w:lineRule="auto"/>
                              <w:rPr>
                                <w:rFonts w:cs="NewsGothic"/>
                              </w:rPr>
                            </w:pPr>
                            <w:r w:rsidRPr="00814832">
                              <w:t xml:space="preserve">Your GCE Geography course gives you a strong foundation for understanding the two main themes of the subject: human geography and physical geography. Between them, they’re what makes our planet tick. Human geography deals with how people and the environment interact and the way we both exist. It also looks at how people and groups move and live in the world around us. For example, you’ll learn about stuff you see in the papers and on the news everyday, including issues of sustainability. Physical geography on the other hand, is all about the scientific aspects of our world, with an emphasis on how we can manage them. </w:t>
                            </w:r>
                            <w:r w:rsidRPr="00814832">
                              <w:rPr>
                                <w:rFonts w:cs="NewsGothic"/>
                              </w:rPr>
                              <w:t>The end result of studying human and physical geography is that you’ll have a</w:t>
                            </w:r>
                            <w:r>
                              <w:rPr>
                                <w:rFonts w:cs="NewsGothic"/>
                              </w:rPr>
                              <w:t xml:space="preserve"> </w:t>
                            </w:r>
                            <w:r w:rsidRPr="00814832">
                              <w:rPr>
                                <w:rFonts w:cs="NewsGothic"/>
                              </w:rPr>
                              <w:t>better understanding of how mankind and the Earth work together. And it’s not all</w:t>
                            </w:r>
                            <w:r>
                              <w:rPr>
                                <w:rFonts w:cs="NewsGothic"/>
                              </w:rPr>
                              <w:t xml:space="preserve"> </w:t>
                            </w:r>
                            <w:r w:rsidRPr="00814832">
                              <w:rPr>
                                <w:rFonts w:cs="NewsGothic"/>
                              </w:rPr>
                              <w:t>theory either. You’ll get the opportunity to visit places of geographic interest and</w:t>
                            </w:r>
                          </w:p>
                          <w:p w14:paraId="731A3FFE" w14:textId="77777777" w:rsidR="00D30BFA" w:rsidRPr="00814832" w:rsidRDefault="00D30BFA" w:rsidP="00814832">
                            <w:pPr>
                              <w:autoSpaceDE w:val="0"/>
                              <w:autoSpaceDN w:val="0"/>
                              <w:adjustRightInd w:val="0"/>
                              <w:spacing w:after="0" w:line="240" w:lineRule="auto"/>
                              <w:rPr>
                                <w:rFonts w:cs="NewsGothic"/>
                              </w:rPr>
                            </w:pPr>
                            <w:r w:rsidRPr="00814832">
                              <w:rPr>
                                <w:rFonts w:cs="NewsGothic"/>
                              </w:rPr>
                              <w:t>roll up your sleeves with some fieldwork.</w:t>
                            </w:r>
                          </w:p>
                          <w:p w14:paraId="731A3FFF" w14:textId="77777777" w:rsidR="00D30BFA" w:rsidRDefault="00D30BFA" w:rsidP="00814832">
                            <w:pPr>
                              <w:jc w:val="center"/>
                            </w:pPr>
                          </w:p>
                          <w:p w14:paraId="731A4000" w14:textId="77777777" w:rsidR="00D30BFA" w:rsidRPr="00814832" w:rsidRDefault="00D30BFA" w:rsidP="00814832">
                            <w:pPr>
                              <w:autoSpaceDE w:val="0"/>
                              <w:autoSpaceDN w:val="0"/>
                              <w:adjustRightInd w:val="0"/>
                              <w:spacing w:after="0" w:line="240" w:lineRule="auto"/>
                              <w:rPr>
                                <w:color w:val="FF0000"/>
                              </w:rPr>
                            </w:pPr>
                            <w:r w:rsidRPr="00814832">
                              <w:rPr>
                                <w:rFonts w:cs="NewsGothic"/>
                                <w:color w:val="004000"/>
                              </w:rPr>
                              <w:t>Students who take Geography find it goes well with Mathematics and any other Science subject or Art subject. This means Geography can either be your specialist topic, or play a supporting role for other subjects.</w:t>
                            </w:r>
                          </w:p>
                          <w:p w14:paraId="731A4001" w14:textId="77777777" w:rsidR="00D30BFA" w:rsidRPr="00814832" w:rsidRDefault="00D30BFA" w:rsidP="00814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1A3F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margin-left:-14.25pt;margin-top:38.45pt;width:290.5pt;height:303.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" adj="23979,9089" fillcolor="white [3201]" strokecolor="#70ad47 [3209]" strokeweight="1pt">
                <v:textbox>
                  <w:txbxContent>
                    <w:p w14:paraId="731A3FFD" w14:textId="77777777" w:rsidR="00D30BFA" w:rsidRPr="00814832" w:rsidRDefault="00D30BFA" w:rsidP="00814832">
                      <w:pPr>
                        <w:autoSpaceDE w:val="0"/>
                        <w:autoSpaceDN w:val="0"/>
                        <w:adjustRightInd w:val="0"/>
                        <w:spacing w:after="0" w:line="240" w:lineRule="auto"/>
                        <w:rPr>
                          <w:rFonts w:cs="NewsGothic"/>
                        </w:rPr>
                      </w:pPr>
                      <w:r w:rsidRPr="00814832">
                        <w:t xml:space="preserve">Your GCE Geography course gives you a strong foundation for understanding the two main themes of the subject: human geography and physical geography. Between them, they’re what makes our planet tick. Human geography deals with how people and the environment interact and the way we both exist. It also looks at how people and groups move and live in the world around us. For example, you’ll learn about stuff you see in the papers and on the news everyday, including issues of sustainability. Physical geography on the other hand, is all about the scientific aspects of our world, with an emphasis on how we can manage them. </w:t>
                      </w:r>
                      <w:r w:rsidRPr="00814832">
                        <w:rPr>
                          <w:rFonts w:cs="NewsGothic"/>
                        </w:rPr>
                        <w:t>The end result of studying human and physical geography is that you’ll have a</w:t>
                      </w:r>
                      <w:r>
                        <w:rPr>
                          <w:rFonts w:cs="NewsGothic"/>
                        </w:rPr>
                        <w:t xml:space="preserve"> </w:t>
                      </w:r>
                      <w:r w:rsidRPr="00814832">
                        <w:rPr>
                          <w:rFonts w:cs="NewsGothic"/>
                        </w:rPr>
                        <w:t>better understanding of how mankind and the Earth work together. And it’s not all</w:t>
                      </w:r>
                      <w:r>
                        <w:rPr>
                          <w:rFonts w:cs="NewsGothic"/>
                        </w:rPr>
                        <w:t xml:space="preserve"> </w:t>
                      </w:r>
                      <w:r w:rsidRPr="00814832">
                        <w:rPr>
                          <w:rFonts w:cs="NewsGothic"/>
                        </w:rPr>
                        <w:t>theory either. You’ll get the opportunity to visit places of geographic interest and</w:t>
                      </w:r>
                    </w:p>
                    <w:p w14:paraId="731A3FFE" w14:textId="77777777" w:rsidR="00D30BFA" w:rsidRPr="00814832" w:rsidRDefault="00D30BFA" w:rsidP="00814832">
                      <w:pPr>
                        <w:autoSpaceDE w:val="0"/>
                        <w:autoSpaceDN w:val="0"/>
                        <w:adjustRightInd w:val="0"/>
                        <w:spacing w:after="0" w:line="240" w:lineRule="auto"/>
                        <w:rPr>
                          <w:rFonts w:cs="NewsGothic"/>
                        </w:rPr>
                      </w:pPr>
                      <w:r w:rsidRPr="00814832">
                        <w:rPr>
                          <w:rFonts w:cs="NewsGothic"/>
                        </w:rPr>
                        <w:t>roll up your sleeves with some fieldwork.</w:t>
                      </w:r>
                    </w:p>
                    <w:p w14:paraId="731A3FFF" w14:textId="77777777" w:rsidR="00D30BFA" w:rsidRDefault="00D30BFA" w:rsidP="00814832">
                      <w:pPr>
                        <w:jc w:val="center"/>
                      </w:pPr>
                    </w:p>
                    <w:p w14:paraId="731A4000" w14:textId="77777777" w:rsidR="00D30BFA" w:rsidRPr="00814832" w:rsidRDefault="00D30BFA" w:rsidP="00814832">
                      <w:pPr>
                        <w:autoSpaceDE w:val="0"/>
                        <w:autoSpaceDN w:val="0"/>
                        <w:adjustRightInd w:val="0"/>
                        <w:spacing w:after="0" w:line="240" w:lineRule="auto"/>
                        <w:rPr>
                          <w:color w:val="FF0000"/>
                        </w:rPr>
                      </w:pPr>
                      <w:r w:rsidRPr="00814832">
                        <w:rPr>
                          <w:rFonts w:cs="NewsGothic"/>
                          <w:color w:val="004000"/>
                        </w:rPr>
                        <w:t>Students who take Geography find it goes well with Mathematics and any other Science subject or Art subject. This means Geography can either be your specialist topic, or play a supporting role for other subjects.</w:t>
                      </w:r>
                    </w:p>
                    <w:p w14:paraId="731A4001" w14:textId="77777777" w:rsidR="00D30BFA" w:rsidRPr="00814832" w:rsidRDefault="00D30BFA" w:rsidP="00814832">
                      <w:pPr>
                        <w:jc w:val="center"/>
                      </w:pPr>
                    </w:p>
                  </w:txbxContent>
                </v:textbox>
              </v:shape>
            </w:pict>
          </mc:Fallback>
        </mc:AlternateContent>
      </w:r>
      <w:r w:rsidR="003824A6">
        <w:rPr>
          <w:rFonts w:asciiTheme="majorHAnsi" w:hAnsiTheme="majorHAnsi"/>
          <w:b/>
          <w:sz w:val="40"/>
          <w:szCs w:val="40"/>
        </w:rPr>
        <w:t>What can I do with Geography</w:t>
      </w:r>
      <w:r>
        <w:rPr>
          <w:rFonts w:asciiTheme="majorHAnsi" w:hAnsiTheme="majorHAnsi"/>
          <w:b/>
          <w:sz w:val="40"/>
          <w:szCs w:val="40"/>
        </w:rPr>
        <w:t>?</w:t>
      </w:r>
    </w:p>
    <w:p w14:paraId="731A39C3" w14:textId="77777777" w:rsidR="0098753F" w:rsidRDefault="0098753F" w:rsidP="00E5020B"/>
    <w:p w14:paraId="731A39C4" w14:textId="77777777" w:rsidR="0098753F" w:rsidRDefault="0098753F" w:rsidP="00E5020B"/>
    <w:p w14:paraId="731A39C5" w14:textId="77777777" w:rsidR="00814832" w:rsidRDefault="00814832" w:rsidP="0098753F">
      <w:pPr>
        <w:autoSpaceDE w:val="0"/>
        <w:autoSpaceDN w:val="0"/>
        <w:adjustRightInd w:val="0"/>
        <w:spacing w:after="0" w:line="240" w:lineRule="auto"/>
        <w:rPr>
          <w:rFonts w:ascii="AFKlampenborgBold" w:hAnsi="AFKlampenborgBold" w:cs="AFKlampenborgBold"/>
          <w:b/>
          <w:bCs/>
          <w:color w:val="004000"/>
          <w:sz w:val="46"/>
          <w:szCs w:val="46"/>
        </w:rPr>
      </w:pPr>
    </w:p>
    <w:p w14:paraId="731A39C6" w14:textId="77777777" w:rsidR="00814832" w:rsidRDefault="00814832" w:rsidP="00814832">
      <w:pPr>
        <w:autoSpaceDE w:val="0"/>
        <w:autoSpaceDN w:val="0"/>
        <w:adjustRightInd w:val="0"/>
        <w:spacing w:after="0" w:line="240" w:lineRule="auto"/>
        <w:jc w:val="right"/>
        <w:rPr>
          <w:rFonts w:ascii="AFKlampenborgBold" w:hAnsi="AFKlampenborgBold" w:cs="AFKlampenborgBold"/>
          <w:b/>
          <w:bCs/>
          <w:color w:val="004000"/>
          <w:sz w:val="46"/>
          <w:szCs w:val="46"/>
        </w:rPr>
      </w:pPr>
      <w:r w:rsidRPr="00814832">
        <w:rPr>
          <w:rFonts w:ascii="NewsGothic" w:hAnsi="NewsGothic" w:cs="NewsGothic"/>
          <w:noProof/>
          <w:color w:val="004000"/>
          <w:sz w:val="18"/>
          <w:szCs w:val="18"/>
          <w:lang w:eastAsia="en-GB"/>
        </w:rPr>
        <w:drawing>
          <wp:inline distT="0" distB="0" distL="0" distR="0" wp14:anchorId="731A3FA7" wp14:editId="731A3FA8">
            <wp:extent cx="2168924" cy="1733598"/>
            <wp:effectExtent l="0" t="0" r="3175" b="0"/>
            <wp:docPr id="1" name="Picture 1" descr="http://tse1.mm.bing.net/th?&amp;id=OIP.M46389244e62c80f2a36f12676ac3824ao0&amp;w=300&amp;h=240&amp;c=0&amp;pid=1.9&amp;rs=0&amp;p=0&amp;r=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46389244e62c80f2a36f12676ac3824ao0&amp;w=300&amp;h=240&amp;c=0&amp;pid=1.9&amp;rs=0&amp;p=0&amp;r=0">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68924" cy="1733598"/>
                    </a:xfrm>
                    <a:prstGeom prst="rect">
                      <a:avLst/>
                    </a:prstGeom>
                    <a:noFill/>
                    <a:ln>
                      <a:noFill/>
                    </a:ln>
                  </pic:spPr>
                </pic:pic>
              </a:graphicData>
            </a:graphic>
          </wp:inline>
        </w:drawing>
      </w:r>
    </w:p>
    <w:p w14:paraId="731A39C7" w14:textId="77777777" w:rsidR="00814832" w:rsidRDefault="00814832" w:rsidP="0098753F">
      <w:pPr>
        <w:autoSpaceDE w:val="0"/>
        <w:autoSpaceDN w:val="0"/>
        <w:adjustRightInd w:val="0"/>
        <w:spacing w:after="0" w:line="240" w:lineRule="auto"/>
        <w:rPr>
          <w:rFonts w:ascii="AFKlampenborgBold" w:hAnsi="AFKlampenborgBold" w:cs="AFKlampenborgBold"/>
          <w:b/>
          <w:bCs/>
          <w:color w:val="FF0000"/>
          <w:sz w:val="46"/>
          <w:szCs w:val="46"/>
        </w:rPr>
      </w:pPr>
    </w:p>
    <w:p w14:paraId="731A39C8" w14:textId="77777777" w:rsidR="00814832" w:rsidRDefault="00814832" w:rsidP="0098753F">
      <w:pPr>
        <w:autoSpaceDE w:val="0"/>
        <w:autoSpaceDN w:val="0"/>
        <w:adjustRightInd w:val="0"/>
        <w:spacing w:after="0" w:line="240" w:lineRule="auto"/>
        <w:rPr>
          <w:rFonts w:ascii="AFKlampenborgBold" w:hAnsi="AFKlampenborgBold" w:cs="AFKlampenborgBold"/>
          <w:b/>
          <w:bCs/>
          <w:color w:val="FF0000"/>
          <w:sz w:val="46"/>
          <w:szCs w:val="46"/>
        </w:rPr>
      </w:pPr>
    </w:p>
    <w:p w14:paraId="731A39C9" w14:textId="77777777" w:rsidR="0098753F" w:rsidRDefault="0098753F" w:rsidP="0098753F">
      <w:pPr>
        <w:rPr>
          <w:rFonts w:ascii="NewsGothic" w:hAnsi="NewsGothic" w:cs="NewsGothic"/>
          <w:color w:val="FF0000"/>
          <w:sz w:val="18"/>
          <w:szCs w:val="18"/>
        </w:rPr>
      </w:pPr>
    </w:p>
    <w:p w14:paraId="731A39CA" w14:textId="77777777" w:rsidR="00814832" w:rsidRDefault="00814832" w:rsidP="0098753F">
      <w:pPr>
        <w:rPr>
          <w:rFonts w:ascii="NewsGothic" w:hAnsi="NewsGothic" w:cs="NewsGothic"/>
          <w:color w:val="FF0000"/>
          <w:sz w:val="18"/>
          <w:szCs w:val="18"/>
        </w:rPr>
      </w:pPr>
    </w:p>
    <w:p w14:paraId="731A39CB" w14:textId="77777777" w:rsidR="00814832" w:rsidRDefault="003824A6" w:rsidP="0098753F">
      <w:pPr>
        <w:rPr>
          <w:rFonts w:ascii="NewsGothic" w:hAnsi="NewsGothic" w:cs="NewsGothic"/>
          <w:color w:val="FF0000"/>
          <w:sz w:val="18"/>
          <w:szCs w:val="18"/>
        </w:rPr>
      </w:pPr>
      <w:r>
        <w:rPr>
          <w:rFonts w:ascii="NewsGothic" w:hAnsi="NewsGothic" w:cs="NewsGothic"/>
          <w:noProof/>
          <w:color w:val="FF0000"/>
          <w:sz w:val="18"/>
          <w:szCs w:val="18"/>
          <w:lang w:eastAsia="en-GB"/>
        </w:rPr>
        <mc:AlternateContent>
          <mc:Choice Requires="wps">
            <w:drawing>
              <wp:anchor distT="0" distB="0" distL="114300" distR="114300" simplePos="0" relativeHeight="251680768" behindDoc="0" locked="0" layoutInCell="1" allowOverlap="1" wp14:anchorId="731A3FA9" wp14:editId="731A3FAA">
                <wp:simplePos x="0" y="0"/>
                <wp:positionH relativeFrom="column">
                  <wp:posOffset>-645795</wp:posOffset>
                </wp:positionH>
                <wp:positionV relativeFrom="paragraph">
                  <wp:posOffset>130175</wp:posOffset>
                </wp:positionV>
                <wp:extent cx="3415030" cy="2976880"/>
                <wp:effectExtent l="0" t="0" r="13970" b="13970"/>
                <wp:wrapNone/>
                <wp:docPr id="5" name="Rectangle 5"/>
                <wp:cNvGraphicFramePr/>
                <a:graphic xmlns:a="http://schemas.openxmlformats.org/drawingml/2006/main">
                  <a:graphicData uri="http://schemas.microsoft.com/office/word/2010/wordprocessingShape">
                    <wps:wsp>
                      <wps:cNvSpPr/>
                      <wps:spPr>
                        <a:xfrm>
                          <a:off x="0" y="0"/>
                          <a:ext cx="3415030" cy="29768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1A4002" w14:textId="77777777" w:rsidR="00D30BFA" w:rsidRPr="00905381" w:rsidRDefault="00D30BFA" w:rsidP="00905381">
                            <w:pPr>
                              <w:jc w:val="center"/>
                              <w:rPr>
                                <w:u w:val="single"/>
                              </w:rPr>
                            </w:pPr>
                            <w:r w:rsidRPr="00905381">
                              <w:rPr>
                                <w:u w:val="single"/>
                              </w:rPr>
                              <w:t>HUMAN AND CULTURAL GEOGRAPHY</w:t>
                            </w:r>
                          </w:p>
                          <w:p w14:paraId="731A4003" w14:textId="77777777" w:rsidR="00D30BFA" w:rsidRDefault="00D30BFA" w:rsidP="00905381">
                            <w:pPr>
                              <w:jc w:val="center"/>
                            </w:pPr>
                            <w:r>
                              <w:t>…..focuses of the aspect of Geography that relate to different cultures, with a n emphasis on cultural origins. Many cultural and human geographers are area specialists as well, meaning they focus their attention on a specific region, such as Latin America, Europe, Asia. Because they carry out field observations in other countries, they will usually need good foreign languages.</w:t>
                            </w:r>
                          </w:p>
                          <w:p w14:paraId="731A4004" w14:textId="77777777" w:rsidR="00D30BFA" w:rsidRDefault="00D30BFA" w:rsidP="00905381">
                            <w:r>
                              <w:t>Career options:</w:t>
                            </w:r>
                          </w:p>
                          <w:p w14:paraId="731A4005" w14:textId="77777777" w:rsidR="00D30BFA" w:rsidRDefault="00D30BFA" w:rsidP="00905381">
                            <w:pPr>
                              <w:pStyle w:val="ListParagraph"/>
                              <w:numPr>
                                <w:ilvl w:val="0"/>
                                <w:numId w:val="19"/>
                              </w:numPr>
                            </w:pPr>
                            <w:r>
                              <w:t>Peace Corp Volunteer</w:t>
                            </w:r>
                          </w:p>
                          <w:p w14:paraId="731A4006" w14:textId="77777777" w:rsidR="00D30BFA" w:rsidRDefault="00D30BFA" w:rsidP="00905381">
                            <w:pPr>
                              <w:pStyle w:val="ListParagraph"/>
                              <w:numPr>
                                <w:ilvl w:val="0"/>
                                <w:numId w:val="19"/>
                              </w:numPr>
                            </w:pPr>
                            <w:r>
                              <w:t>Community Developer</w:t>
                            </w:r>
                          </w:p>
                          <w:p w14:paraId="731A4007" w14:textId="77777777" w:rsidR="00D30BFA" w:rsidRPr="00905381" w:rsidRDefault="00D30BFA" w:rsidP="00905381">
                            <w:pPr>
                              <w:pStyle w:val="ListParagraph"/>
                              <w:numPr>
                                <w:ilvl w:val="0"/>
                                <w:numId w:val="19"/>
                              </w:numPr>
                            </w:pPr>
                            <w:r>
                              <w:t>Map Librarian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1A3FA9" id="Rectangle 5" o:spid="_x0000_s1027" style="position:absolute;margin-left:-50.85pt;margin-top:10.25pt;width:268.9pt;height:234.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" fillcolor="white [3201]" strokecolor="#70ad47 [3209]" strokeweight="1pt">
                <v:textbox>
                  <w:txbxContent>
                    <w:p w14:paraId="731A4002" w14:textId="77777777" w:rsidR="00D30BFA" w:rsidRPr="00905381" w:rsidRDefault="00D30BFA" w:rsidP="00905381">
                      <w:pPr>
                        <w:jc w:val="center"/>
                        <w:rPr>
                          <w:u w:val="single"/>
                        </w:rPr>
                      </w:pPr>
                      <w:r w:rsidRPr="00905381">
                        <w:rPr>
                          <w:u w:val="single"/>
                        </w:rPr>
                        <w:t>HUMAN AND CULTURAL GEOGRAPHY</w:t>
                      </w:r>
                    </w:p>
                    <w:p w14:paraId="731A4003" w14:textId="77777777" w:rsidR="00D30BFA" w:rsidRDefault="00D30BFA" w:rsidP="00905381">
                      <w:pPr>
                        <w:jc w:val="center"/>
                      </w:pPr>
                      <w:r>
                        <w:t>…..focuses of the aspect of Geography that relate to different cultures, with a n emphasis on cultural origins. Many cultural and human geographers are area specialists as well, meaning they focus their attention on a specific region, such as Latin America, Europe, Asia. Because they carry out field observations in other countries, they will usually need good foreign languages.</w:t>
                      </w:r>
                    </w:p>
                    <w:p w14:paraId="731A4004" w14:textId="77777777" w:rsidR="00D30BFA" w:rsidRDefault="00D30BFA" w:rsidP="00905381">
                      <w:r>
                        <w:t>Career options:</w:t>
                      </w:r>
                    </w:p>
                    <w:p w14:paraId="731A4005" w14:textId="77777777" w:rsidR="00D30BFA" w:rsidRDefault="00D30BFA" w:rsidP="00905381">
                      <w:pPr>
                        <w:pStyle w:val="ListParagraph"/>
                        <w:numPr>
                          <w:ilvl w:val="0"/>
                          <w:numId w:val="19"/>
                        </w:numPr>
                      </w:pPr>
                      <w:r>
                        <w:t>Peace Corp Volunteer</w:t>
                      </w:r>
                    </w:p>
                    <w:p w14:paraId="731A4006" w14:textId="77777777" w:rsidR="00D30BFA" w:rsidRDefault="00D30BFA" w:rsidP="00905381">
                      <w:pPr>
                        <w:pStyle w:val="ListParagraph"/>
                        <w:numPr>
                          <w:ilvl w:val="0"/>
                          <w:numId w:val="19"/>
                        </w:numPr>
                      </w:pPr>
                      <w:r>
                        <w:t>Community Developer</w:t>
                      </w:r>
                    </w:p>
                    <w:p w14:paraId="731A4007" w14:textId="77777777" w:rsidR="00D30BFA" w:rsidRPr="00905381" w:rsidRDefault="00D30BFA" w:rsidP="00905381">
                      <w:pPr>
                        <w:pStyle w:val="ListParagraph"/>
                        <w:numPr>
                          <w:ilvl w:val="0"/>
                          <w:numId w:val="19"/>
                        </w:numPr>
                      </w:pPr>
                      <w:r>
                        <w:t>Map Librarian</w:t>
                      </w:r>
                    </w:p>
                  </w:txbxContent>
                </v:textbox>
              </v:rect>
            </w:pict>
          </mc:Fallback>
        </mc:AlternateContent>
      </w:r>
      <w:r>
        <w:rPr>
          <w:rFonts w:ascii="NewsGothic" w:hAnsi="NewsGothic" w:cs="NewsGothic"/>
          <w:noProof/>
          <w:color w:val="FF0000"/>
          <w:sz w:val="18"/>
          <w:szCs w:val="18"/>
          <w:lang w:eastAsia="en-GB"/>
        </w:rPr>
        <mc:AlternateContent>
          <mc:Choice Requires="wps">
            <w:drawing>
              <wp:anchor distT="0" distB="0" distL="114300" distR="114300" simplePos="0" relativeHeight="251681792" behindDoc="0" locked="0" layoutInCell="1" allowOverlap="1" wp14:anchorId="731A3FAB" wp14:editId="731A3FAC">
                <wp:simplePos x="0" y="0"/>
                <wp:positionH relativeFrom="column">
                  <wp:posOffset>2876550</wp:posOffset>
                </wp:positionH>
                <wp:positionV relativeFrom="paragraph">
                  <wp:posOffset>135890</wp:posOffset>
                </wp:positionV>
                <wp:extent cx="3710305" cy="2976880"/>
                <wp:effectExtent l="0" t="0" r="23495" b="13970"/>
                <wp:wrapNone/>
                <wp:docPr id="194" name="Rectangle 194"/>
                <wp:cNvGraphicFramePr/>
                <a:graphic xmlns:a="http://schemas.openxmlformats.org/drawingml/2006/main">
                  <a:graphicData uri="http://schemas.microsoft.com/office/word/2010/wordprocessingShape">
                    <wps:wsp>
                      <wps:cNvSpPr/>
                      <wps:spPr>
                        <a:xfrm>
                          <a:off x="0" y="0"/>
                          <a:ext cx="3710305" cy="29768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1A4008" w14:textId="77777777" w:rsidR="00D30BFA" w:rsidRDefault="00D30BFA" w:rsidP="00A106AA">
                            <w:pPr>
                              <w:jc w:val="center"/>
                              <w:rPr>
                                <w:u w:val="single"/>
                              </w:rPr>
                            </w:pPr>
                            <w:r w:rsidRPr="00A106AA">
                              <w:rPr>
                                <w:u w:val="single"/>
                              </w:rPr>
                              <w:t>URBAN AND REGIONAL PLANNING</w:t>
                            </w:r>
                          </w:p>
                          <w:p w14:paraId="731A4009" w14:textId="77777777" w:rsidR="00D30BFA" w:rsidRDefault="00D30BFA" w:rsidP="00A106AA">
                            <w:pPr>
                              <w:jc w:val="center"/>
                            </w:pPr>
                            <w:r>
                              <w:t>Geographers often work as planners to ensure that communities develop in an orderly way, along with the services necessary to support them. Planners must be able to develop building plans for subdivisions and housing projects. They need to understand all factors that affect the value of land and real estate. It is a rapidly expanding field.</w:t>
                            </w:r>
                          </w:p>
                          <w:p w14:paraId="731A400A" w14:textId="77777777" w:rsidR="00D30BFA" w:rsidRDefault="00D30BFA" w:rsidP="004770A1"/>
                          <w:p w14:paraId="731A400B" w14:textId="77777777" w:rsidR="00D30BFA" w:rsidRDefault="00D30BFA" w:rsidP="004770A1">
                            <w:r>
                              <w:t>Career options:</w:t>
                            </w:r>
                          </w:p>
                          <w:p w14:paraId="731A400C" w14:textId="77777777" w:rsidR="00D30BFA" w:rsidRDefault="00D30BFA" w:rsidP="00581175">
                            <w:pPr>
                              <w:pStyle w:val="ListParagraph"/>
                              <w:numPr>
                                <w:ilvl w:val="0"/>
                                <w:numId w:val="21"/>
                              </w:numPr>
                            </w:pPr>
                            <w:r>
                              <w:t>Urban and community planner</w:t>
                            </w:r>
                          </w:p>
                          <w:p w14:paraId="731A400D" w14:textId="77777777" w:rsidR="00D30BFA" w:rsidRDefault="00D30BFA" w:rsidP="00581175">
                            <w:pPr>
                              <w:pStyle w:val="ListParagraph"/>
                              <w:numPr>
                                <w:ilvl w:val="0"/>
                                <w:numId w:val="21"/>
                              </w:numPr>
                            </w:pPr>
                            <w:r>
                              <w:t>Transportation Planner</w:t>
                            </w:r>
                          </w:p>
                          <w:p w14:paraId="731A400E" w14:textId="77777777" w:rsidR="00D30BFA" w:rsidRDefault="00D30BFA" w:rsidP="00581175">
                            <w:pPr>
                              <w:pStyle w:val="ListParagraph"/>
                              <w:numPr>
                                <w:ilvl w:val="0"/>
                                <w:numId w:val="21"/>
                              </w:numPr>
                            </w:pPr>
                            <w:r>
                              <w:t>Health Services planner</w:t>
                            </w:r>
                          </w:p>
                          <w:p w14:paraId="731A400F" w14:textId="77777777" w:rsidR="00D30BFA" w:rsidRPr="00A106AA" w:rsidRDefault="00D30BFA" w:rsidP="00A106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A3FAB" id="Rectangle 194" o:spid="_x0000_s1028" style="position:absolute;margin-left:226.5pt;margin-top:10.7pt;width:292.15pt;height:23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" fillcolor="white [3201]" strokecolor="#70ad47 [3209]" strokeweight="1pt">
                <v:textbox>
                  <w:txbxContent>
                    <w:p w14:paraId="731A4008" w14:textId="77777777" w:rsidR="00D30BFA" w:rsidRDefault="00D30BFA" w:rsidP="00A106AA">
                      <w:pPr>
                        <w:jc w:val="center"/>
                        <w:rPr>
                          <w:u w:val="single"/>
                        </w:rPr>
                      </w:pPr>
                      <w:r w:rsidRPr="00A106AA">
                        <w:rPr>
                          <w:u w:val="single"/>
                        </w:rPr>
                        <w:t>URBAN AND REGIONAL PLANNING</w:t>
                      </w:r>
                    </w:p>
                    <w:p w14:paraId="731A4009" w14:textId="77777777" w:rsidR="00D30BFA" w:rsidRDefault="00D30BFA" w:rsidP="00A106AA">
                      <w:pPr>
                        <w:jc w:val="center"/>
                      </w:pPr>
                      <w:r>
                        <w:t>Geographers often work as planners to ensure that communities develop in an orderly way, along with the services necessary to support them. Planners must be able to develop building plans for subdivisions and housing projects. They need to understand all factors that affect the value of land and real estate. It is a rapidly expanding field.</w:t>
                      </w:r>
                    </w:p>
                    <w:p w14:paraId="731A400A" w14:textId="77777777" w:rsidR="00D30BFA" w:rsidRDefault="00D30BFA" w:rsidP="004770A1"/>
                    <w:p w14:paraId="731A400B" w14:textId="77777777" w:rsidR="00D30BFA" w:rsidRDefault="00D30BFA" w:rsidP="004770A1">
                      <w:r>
                        <w:t>Career options:</w:t>
                      </w:r>
                    </w:p>
                    <w:p w14:paraId="731A400C" w14:textId="77777777" w:rsidR="00D30BFA" w:rsidRDefault="00D30BFA" w:rsidP="00581175">
                      <w:pPr>
                        <w:pStyle w:val="ListParagraph"/>
                        <w:numPr>
                          <w:ilvl w:val="0"/>
                          <w:numId w:val="21"/>
                        </w:numPr>
                      </w:pPr>
                      <w:r>
                        <w:t>Urban and community planner</w:t>
                      </w:r>
                    </w:p>
                    <w:p w14:paraId="731A400D" w14:textId="77777777" w:rsidR="00D30BFA" w:rsidRDefault="00D30BFA" w:rsidP="00581175">
                      <w:pPr>
                        <w:pStyle w:val="ListParagraph"/>
                        <w:numPr>
                          <w:ilvl w:val="0"/>
                          <w:numId w:val="21"/>
                        </w:numPr>
                      </w:pPr>
                      <w:r>
                        <w:t>Transportation Planner</w:t>
                      </w:r>
                    </w:p>
                    <w:p w14:paraId="731A400E" w14:textId="77777777" w:rsidR="00D30BFA" w:rsidRDefault="00D30BFA" w:rsidP="00581175">
                      <w:pPr>
                        <w:pStyle w:val="ListParagraph"/>
                        <w:numPr>
                          <w:ilvl w:val="0"/>
                          <w:numId w:val="21"/>
                        </w:numPr>
                      </w:pPr>
                      <w:r>
                        <w:t>Health Services planner</w:t>
                      </w:r>
                    </w:p>
                    <w:p w14:paraId="731A400F" w14:textId="77777777" w:rsidR="00D30BFA" w:rsidRPr="00A106AA" w:rsidRDefault="00D30BFA" w:rsidP="00A106AA">
                      <w:pPr>
                        <w:jc w:val="center"/>
                      </w:pPr>
                    </w:p>
                  </w:txbxContent>
                </v:textbox>
              </v:rect>
            </w:pict>
          </mc:Fallback>
        </mc:AlternateContent>
      </w:r>
    </w:p>
    <w:p w14:paraId="731A39CC" w14:textId="77777777" w:rsidR="00814832" w:rsidRDefault="00814832" w:rsidP="0098753F">
      <w:pPr>
        <w:rPr>
          <w:rFonts w:ascii="NewsGothic" w:hAnsi="NewsGothic" w:cs="NewsGothic"/>
          <w:color w:val="FF0000"/>
          <w:sz w:val="18"/>
          <w:szCs w:val="18"/>
        </w:rPr>
      </w:pPr>
    </w:p>
    <w:p w14:paraId="731A39CD" w14:textId="77777777" w:rsidR="00814832" w:rsidRDefault="00814832" w:rsidP="0098753F">
      <w:pPr>
        <w:rPr>
          <w:rFonts w:ascii="NewsGothic" w:hAnsi="NewsGothic" w:cs="NewsGothic"/>
          <w:color w:val="FF0000"/>
          <w:sz w:val="18"/>
          <w:szCs w:val="18"/>
        </w:rPr>
      </w:pPr>
    </w:p>
    <w:p w14:paraId="731A39CE" w14:textId="77777777" w:rsidR="00814832" w:rsidRDefault="00814832" w:rsidP="0098753F">
      <w:pPr>
        <w:rPr>
          <w:rFonts w:ascii="NewsGothic" w:hAnsi="NewsGothic" w:cs="NewsGothic"/>
          <w:color w:val="FF0000"/>
          <w:sz w:val="18"/>
          <w:szCs w:val="18"/>
        </w:rPr>
      </w:pPr>
    </w:p>
    <w:p w14:paraId="731A39CF" w14:textId="77777777" w:rsidR="00814832" w:rsidRDefault="00814832" w:rsidP="0098753F">
      <w:pPr>
        <w:rPr>
          <w:rFonts w:ascii="NewsGothic" w:hAnsi="NewsGothic" w:cs="NewsGothic"/>
          <w:color w:val="FF0000"/>
          <w:sz w:val="18"/>
          <w:szCs w:val="18"/>
        </w:rPr>
      </w:pPr>
    </w:p>
    <w:p w14:paraId="731A39D0" w14:textId="77777777" w:rsidR="00814832" w:rsidRDefault="00814832" w:rsidP="0098753F">
      <w:pPr>
        <w:rPr>
          <w:rFonts w:ascii="NewsGothic" w:hAnsi="NewsGothic" w:cs="NewsGothic"/>
          <w:color w:val="FF0000"/>
          <w:sz w:val="18"/>
          <w:szCs w:val="18"/>
        </w:rPr>
      </w:pPr>
    </w:p>
    <w:p w14:paraId="731A39D1" w14:textId="77777777" w:rsidR="00814832" w:rsidRDefault="00814832" w:rsidP="0098753F">
      <w:pPr>
        <w:rPr>
          <w:rFonts w:ascii="NewsGothic" w:hAnsi="NewsGothic" w:cs="NewsGothic"/>
          <w:color w:val="FF0000"/>
          <w:sz w:val="18"/>
          <w:szCs w:val="18"/>
        </w:rPr>
      </w:pPr>
    </w:p>
    <w:p w14:paraId="731A39D2" w14:textId="77777777" w:rsidR="00814832" w:rsidRDefault="00814832" w:rsidP="0098753F">
      <w:pPr>
        <w:rPr>
          <w:rFonts w:ascii="NewsGothic" w:hAnsi="NewsGothic" w:cs="NewsGothic"/>
          <w:color w:val="FF0000"/>
          <w:sz w:val="18"/>
          <w:szCs w:val="18"/>
        </w:rPr>
      </w:pPr>
    </w:p>
    <w:p w14:paraId="731A39D3" w14:textId="77777777" w:rsidR="00814832" w:rsidRDefault="00814832" w:rsidP="0098753F">
      <w:pPr>
        <w:rPr>
          <w:rFonts w:ascii="NewsGothic" w:hAnsi="NewsGothic" w:cs="NewsGothic"/>
          <w:color w:val="FF0000"/>
          <w:sz w:val="18"/>
          <w:szCs w:val="18"/>
        </w:rPr>
      </w:pPr>
    </w:p>
    <w:p w14:paraId="731A39D4" w14:textId="77777777" w:rsidR="00814832" w:rsidRDefault="00814832" w:rsidP="0098753F">
      <w:pPr>
        <w:rPr>
          <w:rFonts w:ascii="NewsGothic" w:hAnsi="NewsGothic" w:cs="NewsGothic"/>
          <w:color w:val="FF0000"/>
          <w:sz w:val="18"/>
          <w:szCs w:val="18"/>
        </w:rPr>
      </w:pPr>
    </w:p>
    <w:p w14:paraId="731A39D5" w14:textId="77777777" w:rsidR="00814832" w:rsidRDefault="00814832" w:rsidP="0098753F">
      <w:pPr>
        <w:rPr>
          <w:rFonts w:ascii="NewsGothic" w:hAnsi="NewsGothic" w:cs="NewsGothic"/>
          <w:color w:val="FF0000"/>
          <w:sz w:val="18"/>
          <w:szCs w:val="18"/>
        </w:rPr>
      </w:pPr>
    </w:p>
    <w:p w14:paraId="731A39D6" w14:textId="77777777" w:rsidR="00814832" w:rsidRDefault="00814832" w:rsidP="0098753F">
      <w:pPr>
        <w:rPr>
          <w:rFonts w:ascii="NewsGothic" w:hAnsi="NewsGothic" w:cs="NewsGothic"/>
          <w:color w:val="FF0000"/>
          <w:sz w:val="18"/>
          <w:szCs w:val="18"/>
        </w:rPr>
      </w:pPr>
    </w:p>
    <w:p w14:paraId="731A39D7" w14:textId="77777777" w:rsidR="00814832" w:rsidRDefault="00814832" w:rsidP="0098753F">
      <w:pPr>
        <w:rPr>
          <w:rFonts w:ascii="NewsGothic" w:hAnsi="NewsGothic" w:cs="NewsGothic"/>
          <w:color w:val="FF0000"/>
          <w:sz w:val="18"/>
          <w:szCs w:val="18"/>
        </w:rPr>
      </w:pPr>
    </w:p>
    <w:p w14:paraId="731A39D8" w14:textId="77777777" w:rsidR="00814832" w:rsidRDefault="003824A6" w:rsidP="0098753F">
      <w:pPr>
        <w:rPr>
          <w:rFonts w:ascii="NewsGothic" w:hAnsi="NewsGothic" w:cs="NewsGothic"/>
          <w:color w:val="FF0000"/>
          <w:sz w:val="18"/>
          <w:szCs w:val="18"/>
        </w:rPr>
      </w:pPr>
      <w:r>
        <w:rPr>
          <w:rFonts w:ascii="NewsGothic-Bold" w:hAnsi="NewsGothic-Bold" w:cs="NewsGothic-Bold"/>
          <w:b/>
          <w:bCs/>
          <w:noProof/>
          <w:color w:val="004000"/>
          <w:sz w:val="20"/>
          <w:szCs w:val="20"/>
          <w:lang w:eastAsia="en-GB"/>
        </w:rPr>
        <mc:AlternateContent>
          <mc:Choice Requires="wps">
            <w:drawing>
              <wp:anchor distT="0" distB="0" distL="114300" distR="114300" simplePos="0" relativeHeight="251686912" behindDoc="0" locked="0" layoutInCell="1" allowOverlap="1" wp14:anchorId="731A3FAD" wp14:editId="731A3FAE">
                <wp:simplePos x="0" y="0"/>
                <wp:positionH relativeFrom="column">
                  <wp:posOffset>-632460</wp:posOffset>
                </wp:positionH>
                <wp:positionV relativeFrom="paragraph">
                  <wp:posOffset>83185</wp:posOffset>
                </wp:positionV>
                <wp:extent cx="7219950" cy="1774825"/>
                <wp:effectExtent l="0" t="0" r="19050" b="15875"/>
                <wp:wrapNone/>
                <wp:docPr id="199" name="Rectangle 199"/>
                <wp:cNvGraphicFramePr/>
                <a:graphic xmlns:a="http://schemas.openxmlformats.org/drawingml/2006/main">
                  <a:graphicData uri="http://schemas.microsoft.com/office/word/2010/wordprocessingShape">
                    <wps:wsp>
                      <wps:cNvSpPr/>
                      <wps:spPr>
                        <a:xfrm>
                          <a:off x="0" y="0"/>
                          <a:ext cx="7219950" cy="177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1A4010" w14:textId="77777777" w:rsidR="00D30BFA" w:rsidRPr="00FE0A77" w:rsidRDefault="00D30BFA" w:rsidP="00426060">
                            <w:pPr>
                              <w:jc w:val="center"/>
                              <w:rPr>
                                <w:u w:val="single"/>
                              </w:rPr>
                            </w:pPr>
                            <w:r w:rsidRPr="00FE0A77">
                              <w:rPr>
                                <w:u w:val="single"/>
                              </w:rPr>
                              <w:t>ECONOMIC GEOGRAPHY</w:t>
                            </w:r>
                          </w:p>
                          <w:p w14:paraId="731A4011" w14:textId="77777777" w:rsidR="00D30BFA" w:rsidRDefault="00D30BFA" w:rsidP="00426060">
                            <w:pPr>
                              <w:jc w:val="center"/>
                            </w:pPr>
                            <w:r>
                              <w:t>…concerned with the location and distribution of economic activity. It focuses on location of industries and retail and wholesale businesses, on transportation and trade, and on changing real estate.</w:t>
                            </w:r>
                          </w:p>
                          <w:p w14:paraId="731A4012" w14:textId="77777777" w:rsidR="00D30BFA" w:rsidRDefault="00D30BFA" w:rsidP="00FE0A77">
                            <w:r>
                              <w:t>Career Options:</w:t>
                            </w:r>
                          </w:p>
                          <w:p w14:paraId="731A4013" w14:textId="77777777" w:rsidR="00D30BFA" w:rsidRDefault="00D30BFA" w:rsidP="00FE0A77">
                            <w:pPr>
                              <w:pStyle w:val="ListParagraph"/>
                              <w:numPr>
                                <w:ilvl w:val="0"/>
                                <w:numId w:val="25"/>
                              </w:numPr>
                            </w:pPr>
                            <w:r>
                              <w:t>Location expert / Analyst</w:t>
                            </w:r>
                          </w:p>
                          <w:p w14:paraId="731A4014" w14:textId="77777777" w:rsidR="00D30BFA" w:rsidRDefault="00D30BFA" w:rsidP="00FE0A77">
                            <w:pPr>
                              <w:pStyle w:val="ListParagraph"/>
                              <w:numPr>
                                <w:ilvl w:val="0"/>
                                <w:numId w:val="25"/>
                              </w:numPr>
                            </w:pPr>
                            <w:r>
                              <w:t>Market researcher</w:t>
                            </w:r>
                          </w:p>
                          <w:p w14:paraId="731A4015" w14:textId="77777777" w:rsidR="00D30BFA" w:rsidRDefault="00D30BFA" w:rsidP="00FE0A77">
                            <w:pPr>
                              <w:pStyle w:val="ListParagraph"/>
                              <w:numPr>
                                <w:ilvl w:val="0"/>
                                <w:numId w:val="25"/>
                              </w:numPr>
                            </w:pPr>
                            <w:r>
                              <w:t>Traffic Manager / Route delivery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A3FAD" id="Rectangle 199" o:spid="_x0000_s1029" style="position:absolute;margin-left:-49.8pt;margin-top:6.55pt;width:568.5pt;height:13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" fillcolor="white [3201]" strokecolor="#70ad47 [3209]" strokeweight="1pt">
                <v:textbox>
                  <w:txbxContent>
                    <w:p w14:paraId="731A4010" w14:textId="77777777" w:rsidR="00D30BFA" w:rsidRPr="00FE0A77" w:rsidRDefault="00D30BFA" w:rsidP="00426060">
                      <w:pPr>
                        <w:jc w:val="center"/>
                        <w:rPr>
                          <w:u w:val="single"/>
                        </w:rPr>
                      </w:pPr>
                      <w:r w:rsidRPr="00FE0A77">
                        <w:rPr>
                          <w:u w:val="single"/>
                        </w:rPr>
                        <w:t>ECONOMIC GEOGRAPHY</w:t>
                      </w:r>
                    </w:p>
                    <w:p w14:paraId="731A4011" w14:textId="77777777" w:rsidR="00D30BFA" w:rsidRDefault="00D30BFA" w:rsidP="00426060">
                      <w:pPr>
                        <w:jc w:val="center"/>
                      </w:pPr>
                      <w:r>
                        <w:t>…concerned with the location and distribution of economic activity. It focuses on location of industries and retail and wholesale businesses, on transportation and trade, and on changing real estate.</w:t>
                      </w:r>
                    </w:p>
                    <w:p w14:paraId="731A4012" w14:textId="77777777" w:rsidR="00D30BFA" w:rsidRDefault="00D30BFA" w:rsidP="00FE0A77">
                      <w:r>
                        <w:t>Career Options:</w:t>
                      </w:r>
                    </w:p>
                    <w:p w14:paraId="731A4013" w14:textId="77777777" w:rsidR="00D30BFA" w:rsidRDefault="00D30BFA" w:rsidP="00FE0A77">
                      <w:pPr>
                        <w:pStyle w:val="ListParagraph"/>
                        <w:numPr>
                          <w:ilvl w:val="0"/>
                          <w:numId w:val="25"/>
                        </w:numPr>
                      </w:pPr>
                      <w:r>
                        <w:t>Location expert / Analyst</w:t>
                      </w:r>
                    </w:p>
                    <w:p w14:paraId="731A4014" w14:textId="77777777" w:rsidR="00D30BFA" w:rsidRDefault="00D30BFA" w:rsidP="00FE0A77">
                      <w:pPr>
                        <w:pStyle w:val="ListParagraph"/>
                        <w:numPr>
                          <w:ilvl w:val="0"/>
                          <w:numId w:val="25"/>
                        </w:numPr>
                      </w:pPr>
                      <w:r>
                        <w:t>Market researcher</w:t>
                      </w:r>
                    </w:p>
                    <w:p w14:paraId="731A4015" w14:textId="77777777" w:rsidR="00D30BFA" w:rsidRDefault="00D30BFA" w:rsidP="00FE0A77">
                      <w:pPr>
                        <w:pStyle w:val="ListParagraph"/>
                        <w:numPr>
                          <w:ilvl w:val="0"/>
                          <w:numId w:val="25"/>
                        </w:numPr>
                      </w:pPr>
                      <w:r>
                        <w:t>Traffic Manager / Route delivery manager</w:t>
                      </w:r>
                    </w:p>
                  </w:txbxContent>
                </v:textbox>
              </v:rect>
            </w:pict>
          </mc:Fallback>
        </mc:AlternateContent>
      </w:r>
    </w:p>
    <w:p w14:paraId="731A39D9" w14:textId="77777777" w:rsidR="00814832" w:rsidRDefault="00814832" w:rsidP="0098753F">
      <w:pPr>
        <w:rPr>
          <w:rFonts w:ascii="NewsGothic" w:hAnsi="NewsGothic" w:cs="NewsGothic"/>
          <w:color w:val="FF0000"/>
          <w:sz w:val="18"/>
          <w:szCs w:val="18"/>
        </w:rPr>
      </w:pPr>
    </w:p>
    <w:p w14:paraId="731A39DA" w14:textId="77777777" w:rsidR="00814832" w:rsidRDefault="00814832" w:rsidP="0098753F">
      <w:pPr>
        <w:rPr>
          <w:rFonts w:ascii="NewsGothic" w:hAnsi="NewsGothic" w:cs="NewsGothic"/>
          <w:color w:val="FF0000"/>
          <w:sz w:val="18"/>
          <w:szCs w:val="18"/>
        </w:rPr>
      </w:pPr>
    </w:p>
    <w:p w14:paraId="731A39DB" w14:textId="77777777" w:rsidR="00814832" w:rsidRDefault="00814832" w:rsidP="0098753F">
      <w:pPr>
        <w:rPr>
          <w:rFonts w:ascii="NewsGothic" w:hAnsi="NewsGothic" w:cs="NewsGothic"/>
          <w:color w:val="FF0000"/>
          <w:sz w:val="18"/>
          <w:szCs w:val="18"/>
        </w:rPr>
      </w:pPr>
    </w:p>
    <w:p w14:paraId="731A39DC" w14:textId="77777777" w:rsidR="00814832" w:rsidRDefault="00814832" w:rsidP="0098753F">
      <w:pPr>
        <w:rPr>
          <w:rFonts w:ascii="NewsGothic" w:hAnsi="NewsGothic" w:cs="NewsGothic"/>
          <w:color w:val="FF0000"/>
          <w:sz w:val="18"/>
          <w:szCs w:val="18"/>
        </w:rPr>
      </w:pPr>
    </w:p>
    <w:p w14:paraId="731A39DD" w14:textId="77777777" w:rsidR="003824A6" w:rsidRDefault="003824A6" w:rsidP="0098753F">
      <w:pPr>
        <w:rPr>
          <w:rFonts w:ascii="NewsGothic" w:hAnsi="NewsGothic" w:cs="NewsGothic"/>
          <w:color w:val="FF0000"/>
          <w:sz w:val="18"/>
          <w:szCs w:val="18"/>
        </w:rPr>
      </w:pPr>
      <w:r>
        <w:rPr>
          <w:rFonts w:ascii="NewsGothic" w:hAnsi="NewsGothic" w:cs="NewsGothic"/>
          <w:noProof/>
          <w:color w:val="FF0000"/>
          <w:sz w:val="18"/>
          <w:szCs w:val="18"/>
          <w:lang w:eastAsia="en-GB"/>
        </w:rPr>
        <mc:AlternateContent>
          <mc:Choice Requires="wps">
            <w:drawing>
              <wp:anchor distT="0" distB="0" distL="114300" distR="114300" simplePos="0" relativeHeight="251683840" behindDoc="0" locked="0" layoutInCell="1" allowOverlap="1" wp14:anchorId="731A3FAF" wp14:editId="731A3FB0">
                <wp:simplePos x="0" y="0"/>
                <wp:positionH relativeFrom="column">
                  <wp:posOffset>2727960</wp:posOffset>
                </wp:positionH>
                <wp:positionV relativeFrom="paragraph">
                  <wp:posOffset>-788035</wp:posOffset>
                </wp:positionV>
                <wp:extent cx="3709670" cy="2689225"/>
                <wp:effectExtent l="0" t="0" r="24130" b="15875"/>
                <wp:wrapNone/>
                <wp:docPr id="196" name="Rectangle 196"/>
                <wp:cNvGraphicFramePr/>
                <a:graphic xmlns:a="http://schemas.openxmlformats.org/drawingml/2006/main">
                  <a:graphicData uri="http://schemas.microsoft.com/office/word/2010/wordprocessingShape">
                    <wps:wsp>
                      <wps:cNvSpPr/>
                      <wps:spPr>
                        <a:xfrm>
                          <a:off x="0" y="0"/>
                          <a:ext cx="3709670" cy="2689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1A4016" w14:textId="77777777" w:rsidR="00D30BFA" w:rsidRDefault="00D30BFA" w:rsidP="00A504EF">
                            <w:pPr>
                              <w:jc w:val="center"/>
                              <w:rPr>
                                <w:u w:val="single"/>
                              </w:rPr>
                            </w:pPr>
                            <w:r>
                              <w:rPr>
                                <w:u w:val="single"/>
                              </w:rPr>
                              <w:t>ENVI</w:t>
                            </w:r>
                            <w:r w:rsidRPr="00A504EF">
                              <w:rPr>
                                <w:u w:val="single"/>
                              </w:rPr>
                              <w:t>RONMENTAL GEOGRAPHY</w:t>
                            </w:r>
                          </w:p>
                          <w:p w14:paraId="731A4017" w14:textId="77777777" w:rsidR="00D30BFA" w:rsidRDefault="00D30BFA" w:rsidP="00A504EF">
                            <w:pPr>
                              <w:jc w:val="center"/>
                            </w:pPr>
                            <w:r>
                              <w:t>Environmental problems and catastrophes involving toxic waste, air pollution, and water pollution, great care is now being taken to monitor the delicate balance between nature and human use of the earth.</w:t>
                            </w:r>
                          </w:p>
                          <w:p w14:paraId="731A4018" w14:textId="77777777" w:rsidR="00D30BFA" w:rsidRDefault="00D30BFA" w:rsidP="00A504EF">
                            <w:r>
                              <w:t>Career options:</w:t>
                            </w:r>
                          </w:p>
                          <w:p w14:paraId="731A4019" w14:textId="77777777" w:rsidR="00D30BFA" w:rsidRDefault="00D30BFA" w:rsidP="00581175">
                            <w:pPr>
                              <w:pStyle w:val="ListParagraph"/>
                              <w:numPr>
                                <w:ilvl w:val="0"/>
                                <w:numId w:val="22"/>
                              </w:numPr>
                            </w:pPr>
                            <w:r>
                              <w:t>Forestry technician</w:t>
                            </w:r>
                          </w:p>
                          <w:p w14:paraId="731A401A" w14:textId="77777777" w:rsidR="00D30BFA" w:rsidRDefault="00D30BFA" w:rsidP="00581175">
                            <w:pPr>
                              <w:pStyle w:val="ListParagraph"/>
                              <w:numPr>
                                <w:ilvl w:val="0"/>
                                <w:numId w:val="22"/>
                              </w:numPr>
                            </w:pPr>
                            <w:r>
                              <w:t>Park ranger</w:t>
                            </w:r>
                          </w:p>
                          <w:p w14:paraId="731A401B" w14:textId="77777777" w:rsidR="00D30BFA" w:rsidRPr="00A504EF" w:rsidRDefault="00D30BFA" w:rsidP="00581175">
                            <w:pPr>
                              <w:pStyle w:val="ListParagraph"/>
                              <w:numPr>
                                <w:ilvl w:val="0"/>
                                <w:numId w:val="22"/>
                              </w:numPr>
                            </w:pPr>
                            <w:r>
                              <w:t>Hazardous waste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1A3FAF" id="Rectangle 196" o:spid="_x0000_s1030" style="position:absolute;margin-left:214.8pt;margin-top:-62.05pt;width:292.1pt;height:211.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" fillcolor="white [3201]" strokecolor="#70ad47 [3209]" strokeweight="1pt">
                <v:textbox>
                  <w:txbxContent>
                    <w:p w14:paraId="731A4016" w14:textId="77777777" w:rsidR="00D30BFA" w:rsidRDefault="00D30BFA" w:rsidP="00A504EF">
                      <w:pPr>
                        <w:jc w:val="center"/>
                        <w:rPr>
                          <w:u w:val="single"/>
                        </w:rPr>
                      </w:pPr>
                      <w:r>
                        <w:rPr>
                          <w:u w:val="single"/>
                        </w:rPr>
                        <w:t>ENVI</w:t>
                      </w:r>
                      <w:r w:rsidRPr="00A504EF">
                        <w:rPr>
                          <w:u w:val="single"/>
                        </w:rPr>
                        <w:t>RONMENTAL GEOGRAPHY</w:t>
                      </w:r>
                    </w:p>
                    <w:p w14:paraId="731A4017" w14:textId="77777777" w:rsidR="00D30BFA" w:rsidRDefault="00D30BFA" w:rsidP="00A504EF">
                      <w:pPr>
                        <w:jc w:val="center"/>
                      </w:pPr>
                      <w:r>
                        <w:t>Environmental problems and catastrophes involving toxic waste, air pollution, and water pollution, great care is now being taken to monitor the delicate balance between nature and human use of the earth.</w:t>
                      </w:r>
                    </w:p>
                    <w:p w14:paraId="731A4018" w14:textId="77777777" w:rsidR="00D30BFA" w:rsidRDefault="00D30BFA" w:rsidP="00A504EF">
                      <w:r>
                        <w:t>Career options:</w:t>
                      </w:r>
                    </w:p>
                    <w:p w14:paraId="731A4019" w14:textId="77777777" w:rsidR="00D30BFA" w:rsidRDefault="00D30BFA" w:rsidP="00581175">
                      <w:pPr>
                        <w:pStyle w:val="ListParagraph"/>
                        <w:numPr>
                          <w:ilvl w:val="0"/>
                          <w:numId w:val="22"/>
                        </w:numPr>
                      </w:pPr>
                      <w:r>
                        <w:t>Forestry technician</w:t>
                      </w:r>
                    </w:p>
                    <w:p w14:paraId="731A401A" w14:textId="77777777" w:rsidR="00D30BFA" w:rsidRDefault="00D30BFA" w:rsidP="00581175">
                      <w:pPr>
                        <w:pStyle w:val="ListParagraph"/>
                        <w:numPr>
                          <w:ilvl w:val="0"/>
                          <w:numId w:val="22"/>
                        </w:numPr>
                      </w:pPr>
                      <w:r>
                        <w:t>Park ranger</w:t>
                      </w:r>
                    </w:p>
                    <w:p w14:paraId="731A401B" w14:textId="77777777" w:rsidR="00D30BFA" w:rsidRPr="00A504EF" w:rsidRDefault="00D30BFA" w:rsidP="00581175">
                      <w:pPr>
                        <w:pStyle w:val="ListParagraph"/>
                        <w:numPr>
                          <w:ilvl w:val="0"/>
                          <w:numId w:val="22"/>
                        </w:numPr>
                      </w:pPr>
                      <w:r>
                        <w:t>Hazardous waste Planner</w:t>
                      </w:r>
                    </w:p>
                  </w:txbxContent>
                </v:textbox>
              </v:rect>
            </w:pict>
          </mc:Fallback>
        </mc:AlternateContent>
      </w:r>
      <w:r>
        <w:rPr>
          <w:rFonts w:ascii="NewsGothic" w:hAnsi="NewsGothic" w:cs="NewsGothic"/>
          <w:noProof/>
          <w:color w:val="FF0000"/>
          <w:sz w:val="18"/>
          <w:szCs w:val="18"/>
          <w:lang w:eastAsia="en-GB"/>
        </w:rPr>
        <mc:AlternateContent>
          <mc:Choice Requires="wps">
            <w:drawing>
              <wp:anchor distT="0" distB="0" distL="114300" distR="114300" simplePos="0" relativeHeight="251682816" behindDoc="0" locked="0" layoutInCell="1" allowOverlap="1" wp14:anchorId="731A3FB1" wp14:editId="731A3FB2">
                <wp:simplePos x="0" y="0"/>
                <wp:positionH relativeFrom="column">
                  <wp:posOffset>-779780</wp:posOffset>
                </wp:positionH>
                <wp:positionV relativeFrom="paragraph">
                  <wp:posOffset>-787400</wp:posOffset>
                </wp:positionV>
                <wp:extent cx="3415030" cy="2689225"/>
                <wp:effectExtent l="0" t="0" r="13970" b="15875"/>
                <wp:wrapNone/>
                <wp:docPr id="195" name="Rectangle 195"/>
                <wp:cNvGraphicFramePr/>
                <a:graphic xmlns:a="http://schemas.openxmlformats.org/drawingml/2006/main">
                  <a:graphicData uri="http://schemas.microsoft.com/office/word/2010/wordprocessingShape">
                    <wps:wsp>
                      <wps:cNvSpPr/>
                      <wps:spPr>
                        <a:xfrm>
                          <a:off x="0" y="0"/>
                          <a:ext cx="3415030" cy="2689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1A401C" w14:textId="77777777" w:rsidR="00D30BFA" w:rsidRDefault="00D30BFA" w:rsidP="009C43EE">
                            <w:pPr>
                              <w:jc w:val="center"/>
                              <w:rPr>
                                <w:u w:val="single"/>
                              </w:rPr>
                            </w:pPr>
                            <w:r w:rsidRPr="009C43EE">
                              <w:rPr>
                                <w:u w:val="single"/>
                              </w:rPr>
                              <w:t>GIS</w:t>
                            </w:r>
                          </w:p>
                          <w:p w14:paraId="731A401D" w14:textId="77777777" w:rsidR="00D30BFA" w:rsidRDefault="00D30BFA" w:rsidP="009C43EE">
                            <w:pPr>
                              <w:jc w:val="center"/>
                            </w:pPr>
                            <w:r>
                              <w:t>One of the greatest growth areas is the use of computers to generate maps and store-related information. They are used by planners, engineers, utility companies, local authorities, construction companies, surveyors, architects.</w:t>
                            </w:r>
                          </w:p>
                          <w:p w14:paraId="731A401E" w14:textId="77777777" w:rsidR="00D30BFA" w:rsidRDefault="00D30BFA" w:rsidP="009C43EE">
                            <w:r>
                              <w:t>Career Options</w:t>
                            </w:r>
                          </w:p>
                          <w:p w14:paraId="731A401F" w14:textId="77777777" w:rsidR="00D30BFA" w:rsidRDefault="00D30BFA" w:rsidP="00581175">
                            <w:pPr>
                              <w:pStyle w:val="ListParagraph"/>
                              <w:numPr>
                                <w:ilvl w:val="0"/>
                                <w:numId w:val="20"/>
                              </w:numPr>
                            </w:pPr>
                            <w:r>
                              <w:t>Cartographer</w:t>
                            </w:r>
                          </w:p>
                          <w:p w14:paraId="731A4020" w14:textId="77777777" w:rsidR="00D30BFA" w:rsidRDefault="00D30BFA" w:rsidP="00581175">
                            <w:pPr>
                              <w:pStyle w:val="ListParagraph"/>
                              <w:numPr>
                                <w:ilvl w:val="0"/>
                                <w:numId w:val="20"/>
                              </w:numPr>
                            </w:pPr>
                            <w:r>
                              <w:t>Computer manager</w:t>
                            </w:r>
                          </w:p>
                          <w:p w14:paraId="731A4021" w14:textId="77777777" w:rsidR="00D30BFA" w:rsidRDefault="00D30BFA" w:rsidP="00581175">
                            <w:pPr>
                              <w:pStyle w:val="ListParagraph"/>
                              <w:numPr>
                                <w:ilvl w:val="0"/>
                                <w:numId w:val="20"/>
                              </w:numPr>
                            </w:pPr>
                            <w:r>
                              <w:t>GIS specialist</w:t>
                            </w:r>
                          </w:p>
                          <w:p w14:paraId="731A4022" w14:textId="77777777" w:rsidR="00D30BFA" w:rsidRPr="009C43EE" w:rsidRDefault="00D30BFA" w:rsidP="00581175">
                            <w:pPr>
                              <w:pStyle w:val="ListParagraph"/>
                              <w:numPr>
                                <w:ilvl w:val="0"/>
                                <w:numId w:val="20"/>
                              </w:numPr>
                            </w:pPr>
                            <w:r>
                              <w:t>Remote-sensing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A3FB1" id="Rectangle 195" o:spid="_x0000_s1031" style="position:absolute;margin-left:-61.4pt;margin-top:-62pt;width:268.9pt;height:2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" fillcolor="white [3201]" strokecolor="#70ad47 [3209]" strokeweight="1pt">
                <v:textbox>
                  <w:txbxContent>
                    <w:p w14:paraId="731A401C" w14:textId="77777777" w:rsidR="00D30BFA" w:rsidRDefault="00D30BFA" w:rsidP="009C43EE">
                      <w:pPr>
                        <w:jc w:val="center"/>
                        <w:rPr>
                          <w:u w:val="single"/>
                        </w:rPr>
                      </w:pPr>
                      <w:r w:rsidRPr="009C43EE">
                        <w:rPr>
                          <w:u w:val="single"/>
                        </w:rPr>
                        <w:t>GIS</w:t>
                      </w:r>
                    </w:p>
                    <w:p w14:paraId="731A401D" w14:textId="77777777" w:rsidR="00D30BFA" w:rsidRDefault="00D30BFA" w:rsidP="009C43EE">
                      <w:pPr>
                        <w:jc w:val="center"/>
                      </w:pPr>
                      <w:r>
                        <w:t>One of the greatest growth areas is the use of computers to generate maps and store-related information. They are used by planners, engineers, utility companies, local authorities, construction companies, surveyors, architects.</w:t>
                      </w:r>
                    </w:p>
                    <w:p w14:paraId="731A401E" w14:textId="77777777" w:rsidR="00D30BFA" w:rsidRDefault="00D30BFA" w:rsidP="009C43EE">
                      <w:r>
                        <w:t>Career Options</w:t>
                      </w:r>
                    </w:p>
                    <w:p w14:paraId="731A401F" w14:textId="77777777" w:rsidR="00D30BFA" w:rsidRDefault="00D30BFA" w:rsidP="00581175">
                      <w:pPr>
                        <w:pStyle w:val="ListParagraph"/>
                        <w:numPr>
                          <w:ilvl w:val="0"/>
                          <w:numId w:val="20"/>
                        </w:numPr>
                      </w:pPr>
                      <w:r>
                        <w:t>Cartographer</w:t>
                      </w:r>
                    </w:p>
                    <w:p w14:paraId="731A4020" w14:textId="77777777" w:rsidR="00D30BFA" w:rsidRDefault="00D30BFA" w:rsidP="00581175">
                      <w:pPr>
                        <w:pStyle w:val="ListParagraph"/>
                        <w:numPr>
                          <w:ilvl w:val="0"/>
                          <w:numId w:val="20"/>
                        </w:numPr>
                      </w:pPr>
                      <w:r>
                        <w:t>Computer manager</w:t>
                      </w:r>
                    </w:p>
                    <w:p w14:paraId="731A4021" w14:textId="77777777" w:rsidR="00D30BFA" w:rsidRDefault="00D30BFA" w:rsidP="00581175">
                      <w:pPr>
                        <w:pStyle w:val="ListParagraph"/>
                        <w:numPr>
                          <w:ilvl w:val="0"/>
                          <w:numId w:val="20"/>
                        </w:numPr>
                      </w:pPr>
                      <w:r>
                        <w:t>GIS specialist</w:t>
                      </w:r>
                    </w:p>
                    <w:p w14:paraId="731A4022" w14:textId="77777777" w:rsidR="00D30BFA" w:rsidRPr="009C43EE" w:rsidRDefault="00D30BFA" w:rsidP="00581175">
                      <w:pPr>
                        <w:pStyle w:val="ListParagraph"/>
                        <w:numPr>
                          <w:ilvl w:val="0"/>
                          <w:numId w:val="20"/>
                        </w:numPr>
                      </w:pPr>
                      <w:r>
                        <w:t>Remote-sensing analyst.</w:t>
                      </w:r>
                    </w:p>
                  </w:txbxContent>
                </v:textbox>
              </v:rect>
            </w:pict>
          </mc:Fallback>
        </mc:AlternateContent>
      </w:r>
    </w:p>
    <w:p w14:paraId="731A39DE" w14:textId="77777777" w:rsidR="003824A6" w:rsidRDefault="003824A6" w:rsidP="0098753F">
      <w:pPr>
        <w:rPr>
          <w:rFonts w:ascii="NewsGothic" w:hAnsi="NewsGothic" w:cs="NewsGothic"/>
          <w:color w:val="FF0000"/>
          <w:sz w:val="18"/>
          <w:szCs w:val="18"/>
        </w:rPr>
      </w:pPr>
    </w:p>
    <w:p w14:paraId="731A39DF" w14:textId="77777777" w:rsidR="003824A6" w:rsidRDefault="003824A6" w:rsidP="0098753F">
      <w:pPr>
        <w:rPr>
          <w:rFonts w:ascii="NewsGothic" w:hAnsi="NewsGothic" w:cs="NewsGothic"/>
          <w:color w:val="FF0000"/>
          <w:sz w:val="18"/>
          <w:szCs w:val="18"/>
        </w:rPr>
      </w:pPr>
    </w:p>
    <w:p w14:paraId="731A39E0" w14:textId="77777777" w:rsidR="003824A6" w:rsidRDefault="003824A6" w:rsidP="0098753F">
      <w:pPr>
        <w:rPr>
          <w:rFonts w:ascii="NewsGothic" w:hAnsi="NewsGothic" w:cs="NewsGothic"/>
          <w:color w:val="FF0000"/>
          <w:sz w:val="18"/>
          <w:szCs w:val="18"/>
        </w:rPr>
      </w:pPr>
    </w:p>
    <w:p w14:paraId="731A39E1" w14:textId="77777777" w:rsidR="00814832" w:rsidRDefault="00814832" w:rsidP="0098753F">
      <w:pPr>
        <w:rPr>
          <w:rFonts w:ascii="NewsGothic" w:hAnsi="NewsGothic" w:cs="NewsGothic"/>
          <w:color w:val="FF0000"/>
          <w:sz w:val="18"/>
          <w:szCs w:val="18"/>
        </w:rPr>
      </w:pPr>
    </w:p>
    <w:p w14:paraId="731A39E2" w14:textId="77777777" w:rsidR="0098753F" w:rsidRDefault="0098753F" w:rsidP="0098753F">
      <w:pPr>
        <w:rPr>
          <w:rFonts w:ascii="NewsGothic-Bold" w:hAnsi="NewsGothic-Bold" w:cs="NewsGothic-Bold"/>
          <w:b/>
          <w:bCs/>
          <w:color w:val="004000"/>
          <w:sz w:val="20"/>
          <w:szCs w:val="20"/>
        </w:rPr>
      </w:pPr>
    </w:p>
    <w:p w14:paraId="731A39E3" w14:textId="77777777" w:rsidR="00B83812" w:rsidRDefault="00B83812" w:rsidP="0098753F">
      <w:pPr>
        <w:rPr>
          <w:rFonts w:ascii="NewsGothic-Bold" w:hAnsi="NewsGothic-Bold" w:cs="NewsGothic-Bold"/>
          <w:b/>
          <w:bCs/>
          <w:color w:val="004000"/>
          <w:sz w:val="20"/>
          <w:szCs w:val="20"/>
        </w:rPr>
      </w:pPr>
    </w:p>
    <w:p w14:paraId="731A39E4" w14:textId="77777777" w:rsidR="00B83812" w:rsidRDefault="00B83812" w:rsidP="0098753F">
      <w:pPr>
        <w:rPr>
          <w:rFonts w:ascii="NewsGothic-Bold" w:hAnsi="NewsGothic-Bold" w:cs="NewsGothic-Bold"/>
          <w:b/>
          <w:bCs/>
          <w:color w:val="004000"/>
          <w:sz w:val="20"/>
          <w:szCs w:val="20"/>
        </w:rPr>
      </w:pPr>
    </w:p>
    <w:p w14:paraId="731A39E5" w14:textId="77777777" w:rsidR="00B83812" w:rsidRDefault="003824A6" w:rsidP="0098753F">
      <w:pPr>
        <w:rPr>
          <w:rFonts w:ascii="NewsGothic-Bold" w:hAnsi="NewsGothic-Bold" w:cs="NewsGothic-Bold"/>
          <w:b/>
          <w:bCs/>
          <w:color w:val="004000"/>
          <w:sz w:val="20"/>
          <w:szCs w:val="20"/>
        </w:rPr>
      </w:pPr>
      <w:r>
        <w:rPr>
          <w:rFonts w:ascii="NewsGothic" w:hAnsi="NewsGothic" w:cs="NewsGothic"/>
          <w:noProof/>
          <w:color w:val="FF0000"/>
          <w:sz w:val="18"/>
          <w:szCs w:val="18"/>
          <w:lang w:eastAsia="en-GB"/>
        </w:rPr>
        <mc:AlternateContent>
          <mc:Choice Requires="wps">
            <w:drawing>
              <wp:anchor distT="0" distB="0" distL="114300" distR="114300" simplePos="0" relativeHeight="251685888" behindDoc="0" locked="0" layoutInCell="1" allowOverlap="1" wp14:anchorId="731A3FB3" wp14:editId="731A3FB4">
                <wp:simplePos x="0" y="0"/>
                <wp:positionH relativeFrom="column">
                  <wp:posOffset>2769235</wp:posOffset>
                </wp:positionH>
                <wp:positionV relativeFrom="paragraph">
                  <wp:posOffset>63500</wp:posOffset>
                </wp:positionV>
                <wp:extent cx="3709670" cy="2433320"/>
                <wp:effectExtent l="0" t="0" r="24130" b="24130"/>
                <wp:wrapNone/>
                <wp:docPr id="198" name="Rectangle 198"/>
                <wp:cNvGraphicFramePr/>
                <a:graphic xmlns:a="http://schemas.openxmlformats.org/drawingml/2006/main">
                  <a:graphicData uri="http://schemas.microsoft.com/office/word/2010/wordprocessingShape">
                    <wps:wsp>
                      <wps:cNvSpPr/>
                      <wps:spPr>
                        <a:xfrm>
                          <a:off x="0" y="0"/>
                          <a:ext cx="3709670" cy="24333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1A4023" w14:textId="77777777" w:rsidR="00D30BFA" w:rsidRDefault="00D30BFA" w:rsidP="00334838">
                            <w:pPr>
                              <w:jc w:val="center"/>
                              <w:rPr>
                                <w:u w:val="single"/>
                              </w:rPr>
                            </w:pPr>
                            <w:r w:rsidRPr="004737BD">
                              <w:rPr>
                                <w:u w:val="single"/>
                              </w:rPr>
                              <w:t>REGIONAL GEOGRAPHY</w:t>
                            </w:r>
                          </w:p>
                          <w:p w14:paraId="731A4024" w14:textId="77777777" w:rsidR="00D30BFA" w:rsidRDefault="00D30BFA" w:rsidP="00334838">
                            <w:pPr>
                              <w:jc w:val="center"/>
                            </w:pPr>
                            <w:r w:rsidRPr="008F553C">
                              <w:t>Students in this field study major regions of the world</w:t>
                            </w:r>
                            <w:r>
                              <w:t>, i.e. Latin America, Europe, Asia. They become area experts and come to understand the way of life in those areas. They bring real expertise and understanding of issues to international business.</w:t>
                            </w:r>
                          </w:p>
                          <w:p w14:paraId="731A4025" w14:textId="77777777" w:rsidR="00D30BFA" w:rsidRDefault="00D30BFA" w:rsidP="00D3685C">
                            <w:r>
                              <w:t>Career Options</w:t>
                            </w:r>
                          </w:p>
                          <w:p w14:paraId="731A4026" w14:textId="77777777" w:rsidR="00D30BFA" w:rsidRDefault="00D30BFA" w:rsidP="00D3685C">
                            <w:pPr>
                              <w:pStyle w:val="ListParagraph"/>
                              <w:numPr>
                                <w:ilvl w:val="0"/>
                                <w:numId w:val="24"/>
                              </w:numPr>
                            </w:pPr>
                            <w:r>
                              <w:t>Area Specialist</w:t>
                            </w:r>
                          </w:p>
                          <w:p w14:paraId="731A4027" w14:textId="77777777" w:rsidR="00D30BFA" w:rsidRDefault="00D30BFA" w:rsidP="00D3685C">
                            <w:pPr>
                              <w:pStyle w:val="ListParagraph"/>
                              <w:numPr>
                                <w:ilvl w:val="0"/>
                                <w:numId w:val="24"/>
                              </w:numPr>
                            </w:pPr>
                            <w:r>
                              <w:t>International business manager</w:t>
                            </w:r>
                          </w:p>
                          <w:p w14:paraId="731A4028" w14:textId="77777777" w:rsidR="00D30BFA" w:rsidRDefault="00D30BFA" w:rsidP="00D3685C">
                            <w:pPr>
                              <w:pStyle w:val="ListParagraph"/>
                              <w:numPr>
                                <w:ilvl w:val="0"/>
                                <w:numId w:val="24"/>
                              </w:numPr>
                            </w:pPr>
                            <w:r>
                              <w:t>Ambassador</w:t>
                            </w:r>
                          </w:p>
                          <w:p w14:paraId="731A4029" w14:textId="77777777" w:rsidR="00D30BFA" w:rsidRPr="008F553C" w:rsidRDefault="00D30BFA" w:rsidP="00D3685C">
                            <w:pPr>
                              <w:pStyle w:val="ListParagraph"/>
                              <w:numPr>
                                <w:ilvl w:val="0"/>
                                <w:numId w:val="24"/>
                              </w:numPr>
                            </w:pPr>
                            <w:r>
                              <w:t>Travel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A3FB3" id="Rectangle 198" o:spid="_x0000_s1032" style="position:absolute;margin-left:218.05pt;margin-top:5pt;width:292.1pt;height:191.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" fillcolor="white [3201]" strokecolor="#70ad47 [3209]" strokeweight="1pt">
                <v:textbox>
                  <w:txbxContent>
                    <w:p w14:paraId="731A4023" w14:textId="77777777" w:rsidR="00D30BFA" w:rsidRDefault="00D30BFA" w:rsidP="00334838">
                      <w:pPr>
                        <w:jc w:val="center"/>
                        <w:rPr>
                          <w:u w:val="single"/>
                        </w:rPr>
                      </w:pPr>
                      <w:r w:rsidRPr="004737BD">
                        <w:rPr>
                          <w:u w:val="single"/>
                        </w:rPr>
                        <w:t>REGIONAL GEOGRAPHY</w:t>
                      </w:r>
                    </w:p>
                    <w:p w14:paraId="731A4024" w14:textId="77777777" w:rsidR="00D30BFA" w:rsidRDefault="00D30BFA" w:rsidP="00334838">
                      <w:pPr>
                        <w:jc w:val="center"/>
                      </w:pPr>
                      <w:r w:rsidRPr="008F553C">
                        <w:t>Students in this field study major regions of the world</w:t>
                      </w:r>
                      <w:r>
                        <w:t>, i.e. Latin America, Europe, Asia. They become area experts and come to understand the way of life in those areas. They bring real expertise and understanding of issues to international business.</w:t>
                      </w:r>
                    </w:p>
                    <w:p w14:paraId="731A4025" w14:textId="77777777" w:rsidR="00D30BFA" w:rsidRDefault="00D30BFA" w:rsidP="00D3685C">
                      <w:r>
                        <w:t>Career Options</w:t>
                      </w:r>
                    </w:p>
                    <w:p w14:paraId="731A4026" w14:textId="77777777" w:rsidR="00D30BFA" w:rsidRDefault="00D30BFA" w:rsidP="00D3685C">
                      <w:pPr>
                        <w:pStyle w:val="ListParagraph"/>
                        <w:numPr>
                          <w:ilvl w:val="0"/>
                          <w:numId w:val="24"/>
                        </w:numPr>
                      </w:pPr>
                      <w:r>
                        <w:t>Area Specialist</w:t>
                      </w:r>
                    </w:p>
                    <w:p w14:paraId="731A4027" w14:textId="77777777" w:rsidR="00D30BFA" w:rsidRDefault="00D30BFA" w:rsidP="00D3685C">
                      <w:pPr>
                        <w:pStyle w:val="ListParagraph"/>
                        <w:numPr>
                          <w:ilvl w:val="0"/>
                          <w:numId w:val="24"/>
                        </w:numPr>
                      </w:pPr>
                      <w:r>
                        <w:t>International business manager</w:t>
                      </w:r>
                    </w:p>
                    <w:p w14:paraId="731A4028" w14:textId="77777777" w:rsidR="00D30BFA" w:rsidRDefault="00D30BFA" w:rsidP="00D3685C">
                      <w:pPr>
                        <w:pStyle w:val="ListParagraph"/>
                        <w:numPr>
                          <w:ilvl w:val="0"/>
                          <w:numId w:val="24"/>
                        </w:numPr>
                      </w:pPr>
                      <w:r>
                        <w:t>Ambassador</w:t>
                      </w:r>
                    </w:p>
                    <w:p w14:paraId="731A4029" w14:textId="77777777" w:rsidR="00D30BFA" w:rsidRPr="008F553C" w:rsidRDefault="00D30BFA" w:rsidP="00D3685C">
                      <w:pPr>
                        <w:pStyle w:val="ListParagraph"/>
                        <w:numPr>
                          <w:ilvl w:val="0"/>
                          <w:numId w:val="24"/>
                        </w:numPr>
                      </w:pPr>
                      <w:r>
                        <w:t>Travel agent.</w:t>
                      </w:r>
                    </w:p>
                  </w:txbxContent>
                </v:textbox>
              </v:rect>
            </w:pict>
          </mc:Fallback>
        </mc:AlternateContent>
      </w:r>
      <w:r>
        <w:rPr>
          <w:rFonts w:ascii="NewsGothic" w:hAnsi="NewsGothic" w:cs="NewsGothic"/>
          <w:noProof/>
          <w:color w:val="FF0000"/>
          <w:sz w:val="18"/>
          <w:szCs w:val="18"/>
          <w:lang w:eastAsia="en-GB"/>
        </w:rPr>
        <mc:AlternateContent>
          <mc:Choice Requires="wps">
            <w:drawing>
              <wp:anchor distT="0" distB="0" distL="114300" distR="114300" simplePos="0" relativeHeight="251684864" behindDoc="0" locked="0" layoutInCell="1" allowOverlap="1" wp14:anchorId="731A3FB5" wp14:editId="731A3FB6">
                <wp:simplePos x="0" y="0"/>
                <wp:positionH relativeFrom="column">
                  <wp:posOffset>-781050</wp:posOffset>
                </wp:positionH>
                <wp:positionV relativeFrom="paragraph">
                  <wp:posOffset>63500</wp:posOffset>
                </wp:positionV>
                <wp:extent cx="3415030" cy="2433320"/>
                <wp:effectExtent l="0" t="0" r="13970" b="24130"/>
                <wp:wrapNone/>
                <wp:docPr id="197" name="Rectangle 197"/>
                <wp:cNvGraphicFramePr/>
                <a:graphic xmlns:a="http://schemas.openxmlformats.org/drawingml/2006/main">
                  <a:graphicData uri="http://schemas.microsoft.com/office/word/2010/wordprocessingShape">
                    <wps:wsp>
                      <wps:cNvSpPr/>
                      <wps:spPr>
                        <a:xfrm>
                          <a:off x="0" y="0"/>
                          <a:ext cx="3415030" cy="24333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1A402A" w14:textId="77777777" w:rsidR="00D30BFA" w:rsidRDefault="00D30BFA" w:rsidP="00B83812">
                            <w:pPr>
                              <w:jc w:val="center"/>
                              <w:rPr>
                                <w:u w:val="single"/>
                              </w:rPr>
                            </w:pPr>
                            <w:r w:rsidRPr="00B83812">
                              <w:rPr>
                                <w:u w:val="single"/>
                              </w:rPr>
                              <w:t>PHYSICAL GEOGRAPHY</w:t>
                            </w:r>
                          </w:p>
                          <w:p w14:paraId="731A402B" w14:textId="77777777" w:rsidR="00D30BFA" w:rsidRDefault="00D30BFA" w:rsidP="00B83812">
                            <w:pPr>
                              <w:jc w:val="center"/>
                            </w:pPr>
                            <w:r>
                              <w:t>….examine the distribution of Earth’s surface features and analyse the processes that create and shape landforms. Require dealing with problems of air/water pollution and management an disposal of solid, toxic and hazardous waste. They also study the impact of natural hazards.</w:t>
                            </w:r>
                          </w:p>
                          <w:p w14:paraId="731A402C" w14:textId="77777777" w:rsidR="00D30BFA" w:rsidRDefault="00D30BFA" w:rsidP="00B83812">
                            <w:r>
                              <w:t>Career Options</w:t>
                            </w:r>
                          </w:p>
                          <w:p w14:paraId="731A402D" w14:textId="77777777" w:rsidR="00D30BFA" w:rsidRDefault="00D30BFA" w:rsidP="00B83812">
                            <w:pPr>
                              <w:pStyle w:val="ListParagraph"/>
                              <w:numPr>
                                <w:ilvl w:val="0"/>
                                <w:numId w:val="23"/>
                              </w:numPr>
                            </w:pPr>
                            <w:r>
                              <w:t>Soil conservationist</w:t>
                            </w:r>
                          </w:p>
                          <w:p w14:paraId="731A402E" w14:textId="77777777" w:rsidR="00D30BFA" w:rsidRDefault="00D30BFA" w:rsidP="00B83812">
                            <w:pPr>
                              <w:pStyle w:val="ListParagraph"/>
                              <w:numPr>
                                <w:ilvl w:val="0"/>
                                <w:numId w:val="23"/>
                              </w:numPr>
                            </w:pPr>
                            <w:r>
                              <w:t>Hydrologist</w:t>
                            </w:r>
                          </w:p>
                          <w:p w14:paraId="731A402F" w14:textId="77777777" w:rsidR="00D30BFA" w:rsidRPr="00B83812" w:rsidRDefault="00D30BFA" w:rsidP="00B83812">
                            <w:pPr>
                              <w:pStyle w:val="ListParagraph"/>
                              <w:numPr>
                                <w:ilvl w:val="0"/>
                                <w:numId w:val="23"/>
                              </w:numPr>
                            </w:pPr>
                            <w:r>
                              <w:t>Weather forecast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A3FB5" id="Rectangle 197" o:spid="_x0000_s1033" style="position:absolute;margin-left:-61.5pt;margin-top:5pt;width:268.9pt;height:191.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" fillcolor="white [3201]" strokecolor="#70ad47 [3209]" strokeweight="1pt">
                <v:textbox>
                  <w:txbxContent>
                    <w:p w14:paraId="731A402A" w14:textId="77777777" w:rsidR="00D30BFA" w:rsidRDefault="00D30BFA" w:rsidP="00B83812">
                      <w:pPr>
                        <w:jc w:val="center"/>
                        <w:rPr>
                          <w:u w:val="single"/>
                        </w:rPr>
                      </w:pPr>
                      <w:r w:rsidRPr="00B83812">
                        <w:rPr>
                          <w:u w:val="single"/>
                        </w:rPr>
                        <w:t>PHYSICAL GEOGRAPHY</w:t>
                      </w:r>
                    </w:p>
                    <w:p w14:paraId="731A402B" w14:textId="77777777" w:rsidR="00D30BFA" w:rsidRDefault="00D30BFA" w:rsidP="00B83812">
                      <w:pPr>
                        <w:jc w:val="center"/>
                      </w:pPr>
                      <w:r>
                        <w:t>….examine the distribution of Earth’s surface features and analyse the processes that create and shape landforms. Require dealing with problems of air/water pollution and management an disposal of solid, toxic and hazardous waste. They also study the impact of natural hazards.</w:t>
                      </w:r>
                    </w:p>
                    <w:p w14:paraId="731A402C" w14:textId="77777777" w:rsidR="00D30BFA" w:rsidRDefault="00D30BFA" w:rsidP="00B83812">
                      <w:r>
                        <w:t>Career Options</w:t>
                      </w:r>
                    </w:p>
                    <w:p w14:paraId="731A402D" w14:textId="77777777" w:rsidR="00D30BFA" w:rsidRDefault="00D30BFA" w:rsidP="00B83812">
                      <w:pPr>
                        <w:pStyle w:val="ListParagraph"/>
                        <w:numPr>
                          <w:ilvl w:val="0"/>
                          <w:numId w:val="23"/>
                        </w:numPr>
                      </w:pPr>
                      <w:r>
                        <w:t>Soil conservationist</w:t>
                      </w:r>
                    </w:p>
                    <w:p w14:paraId="731A402E" w14:textId="77777777" w:rsidR="00D30BFA" w:rsidRDefault="00D30BFA" w:rsidP="00B83812">
                      <w:pPr>
                        <w:pStyle w:val="ListParagraph"/>
                        <w:numPr>
                          <w:ilvl w:val="0"/>
                          <w:numId w:val="23"/>
                        </w:numPr>
                      </w:pPr>
                      <w:r>
                        <w:t>Hydrologist</w:t>
                      </w:r>
                    </w:p>
                    <w:p w14:paraId="731A402F" w14:textId="77777777" w:rsidR="00D30BFA" w:rsidRPr="00B83812" w:rsidRDefault="00D30BFA" w:rsidP="00B83812">
                      <w:pPr>
                        <w:pStyle w:val="ListParagraph"/>
                        <w:numPr>
                          <w:ilvl w:val="0"/>
                          <w:numId w:val="23"/>
                        </w:numPr>
                      </w:pPr>
                      <w:r>
                        <w:t>Weather forecast</w:t>
                      </w:r>
                    </w:p>
                  </w:txbxContent>
                </v:textbox>
              </v:rect>
            </w:pict>
          </mc:Fallback>
        </mc:AlternateContent>
      </w:r>
    </w:p>
    <w:p w14:paraId="731A39E6" w14:textId="77777777" w:rsidR="00B83812" w:rsidRDefault="00B83812" w:rsidP="0098753F">
      <w:pPr>
        <w:rPr>
          <w:rFonts w:ascii="NewsGothic-Bold" w:hAnsi="NewsGothic-Bold" w:cs="NewsGothic-Bold"/>
          <w:b/>
          <w:bCs/>
          <w:color w:val="004000"/>
          <w:sz w:val="20"/>
          <w:szCs w:val="20"/>
        </w:rPr>
      </w:pPr>
    </w:p>
    <w:p w14:paraId="731A39E7" w14:textId="77777777" w:rsidR="00B83812" w:rsidRDefault="00B83812" w:rsidP="0098753F">
      <w:pPr>
        <w:rPr>
          <w:rFonts w:ascii="NewsGothic-Bold" w:hAnsi="NewsGothic-Bold" w:cs="NewsGothic-Bold"/>
          <w:b/>
          <w:bCs/>
          <w:color w:val="004000"/>
          <w:sz w:val="20"/>
          <w:szCs w:val="20"/>
        </w:rPr>
      </w:pPr>
    </w:p>
    <w:p w14:paraId="731A39E8" w14:textId="77777777" w:rsidR="00B83812" w:rsidRDefault="00B83812" w:rsidP="0098753F">
      <w:pPr>
        <w:rPr>
          <w:rFonts w:ascii="NewsGothic-Bold" w:hAnsi="NewsGothic-Bold" w:cs="NewsGothic-Bold"/>
          <w:b/>
          <w:bCs/>
          <w:color w:val="004000"/>
          <w:sz w:val="20"/>
          <w:szCs w:val="20"/>
        </w:rPr>
      </w:pPr>
    </w:p>
    <w:p w14:paraId="731A39E9" w14:textId="77777777" w:rsidR="00B83812" w:rsidRDefault="00B83812" w:rsidP="0098753F">
      <w:pPr>
        <w:rPr>
          <w:rFonts w:ascii="NewsGothic-Bold" w:hAnsi="NewsGothic-Bold" w:cs="NewsGothic-Bold"/>
          <w:b/>
          <w:bCs/>
          <w:color w:val="004000"/>
          <w:sz w:val="20"/>
          <w:szCs w:val="20"/>
        </w:rPr>
      </w:pPr>
    </w:p>
    <w:p w14:paraId="731A39EA" w14:textId="77777777" w:rsidR="00B83812" w:rsidRDefault="00B83812" w:rsidP="0098753F">
      <w:pPr>
        <w:rPr>
          <w:rFonts w:ascii="NewsGothic-Bold" w:hAnsi="NewsGothic-Bold" w:cs="NewsGothic-Bold"/>
          <w:b/>
          <w:bCs/>
          <w:color w:val="004000"/>
          <w:sz w:val="20"/>
          <w:szCs w:val="20"/>
        </w:rPr>
      </w:pPr>
    </w:p>
    <w:p w14:paraId="731A39EB" w14:textId="77777777" w:rsidR="00B83812" w:rsidRDefault="00B83812" w:rsidP="0098753F">
      <w:pPr>
        <w:rPr>
          <w:rFonts w:ascii="NewsGothic-Bold" w:hAnsi="NewsGothic-Bold" w:cs="NewsGothic-Bold"/>
          <w:b/>
          <w:bCs/>
          <w:color w:val="004000"/>
          <w:sz w:val="20"/>
          <w:szCs w:val="20"/>
        </w:rPr>
      </w:pPr>
    </w:p>
    <w:p w14:paraId="731A39EC" w14:textId="77777777" w:rsidR="00B83812" w:rsidRDefault="00B83812" w:rsidP="0098753F">
      <w:pPr>
        <w:rPr>
          <w:rFonts w:ascii="NewsGothic-Bold" w:hAnsi="NewsGothic-Bold" w:cs="NewsGothic-Bold"/>
          <w:b/>
          <w:bCs/>
          <w:color w:val="004000"/>
          <w:sz w:val="20"/>
          <w:szCs w:val="20"/>
        </w:rPr>
      </w:pPr>
    </w:p>
    <w:p w14:paraId="731A39ED" w14:textId="77777777" w:rsidR="00B83812" w:rsidRDefault="00B83812" w:rsidP="0098753F">
      <w:pPr>
        <w:rPr>
          <w:rFonts w:ascii="NewsGothic-Bold" w:hAnsi="NewsGothic-Bold" w:cs="NewsGothic-Bold"/>
          <w:b/>
          <w:bCs/>
          <w:color w:val="004000"/>
          <w:sz w:val="20"/>
          <w:szCs w:val="20"/>
        </w:rPr>
      </w:pPr>
    </w:p>
    <w:p w14:paraId="731A39EE" w14:textId="77777777" w:rsidR="00B83812" w:rsidRDefault="00B83812" w:rsidP="0098753F">
      <w:pPr>
        <w:rPr>
          <w:rFonts w:ascii="NewsGothic-Bold" w:hAnsi="NewsGothic-Bold" w:cs="NewsGothic-Bold"/>
          <w:b/>
          <w:bCs/>
          <w:color w:val="004000"/>
          <w:sz w:val="20"/>
          <w:szCs w:val="20"/>
        </w:rPr>
      </w:pPr>
    </w:p>
    <w:p w14:paraId="731A39EF" w14:textId="77777777" w:rsidR="003824A6" w:rsidRDefault="003824A6" w:rsidP="00E5020B">
      <w:pPr>
        <w:spacing w:after="0" w:line="240" w:lineRule="auto"/>
        <w:rPr>
          <w:rFonts w:asciiTheme="majorHAnsi" w:hAnsiTheme="majorHAnsi"/>
          <w:b/>
          <w:sz w:val="24"/>
          <w:szCs w:val="24"/>
        </w:rPr>
      </w:pPr>
    </w:p>
    <w:p w14:paraId="731A39F0" w14:textId="77777777" w:rsidR="003824A6" w:rsidRDefault="003824A6" w:rsidP="00E5020B">
      <w:pPr>
        <w:spacing w:after="0" w:line="240" w:lineRule="auto"/>
        <w:rPr>
          <w:rFonts w:asciiTheme="majorHAnsi" w:hAnsiTheme="majorHAnsi"/>
          <w:b/>
          <w:sz w:val="24"/>
          <w:szCs w:val="24"/>
        </w:rPr>
      </w:pPr>
    </w:p>
    <w:p w14:paraId="731A39F1" w14:textId="77777777" w:rsidR="003824A6" w:rsidRDefault="003824A6" w:rsidP="00E5020B">
      <w:pPr>
        <w:spacing w:after="0" w:line="240" w:lineRule="auto"/>
        <w:rPr>
          <w:rFonts w:asciiTheme="majorHAnsi" w:hAnsiTheme="majorHAnsi"/>
          <w:b/>
          <w:sz w:val="24"/>
          <w:szCs w:val="24"/>
        </w:rPr>
      </w:pPr>
    </w:p>
    <w:p w14:paraId="731A39F2" w14:textId="77777777" w:rsidR="003824A6" w:rsidRDefault="003824A6" w:rsidP="00E5020B">
      <w:pPr>
        <w:spacing w:after="0" w:line="240" w:lineRule="auto"/>
        <w:rPr>
          <w:rFonts w:asciiTheme="majorHAnsi" w:hAnsiTheme="majorHAnsi"/>
          <w:b/>
          <w:sz w:val="24"/>
          <w:szCs w:val="24"/>
        </w:rPr>
      </w:pPr>
    </w:p>
    <w:p w14:paraId="731A39F3" w14:textId="77777777" w:rsidR="003824A6" w:rsidRDefault="003824A6" w:rsidP="003824A6">
      <w:pPr>
        <w:spacing w:after="0" w:line="240" w:lineRule="auto"/>
        <w:jc w:val="center"/>
        <w:rPr>
          <w:rFonts w:asciiTheme="majorHAnsi" w:hAnsiTheme="majorHAnsi"/>
          <w:b/>
          <w:sz w:val="24"/>
          <w:szCs w:val="24"/>
        </w:rPr>
      </w:pPr>
      <w:r w:rsidRPr="003824A6">
        <w:rPr>
          <w:rFonts w:asciiTheme="majorHAnsi" w:hAnsiTheme="majorHAnsi"/>
          <w:b/>
          <w:noProof/>
          <w:sz w:val="24"/>
          <w:szCs w:val="24"/>
          <w:lang w:eastAsia="en-GB"/>
        </w:rPr>
        <w:drawing>
          <wp:inline distT="0" distB="0" distL="0" distR="0" wp14:anchorId="731A3FB7" wp14:editId="731A3FB8">
            <wp:extent cx="3617259" cy="2173883"/>
            <wp:effectExtent l="0" t="0" r="2540" b="0"/>
            <wp:docPr id="202" name="Picture 202" descr="http://tse1.mm.bing.net/th?&amp;id=OIP.Mfe5a7ece6d76da2efe251d49f3316c75o0&amp;w=300&amp;h=180&amp;c=0&amp;pid=1.9&amp;rs=0&amp;p=0&amp;r=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e5a7ece6d76da2efe251d49f3316c75o0&amp;w=300&amp;h=180&amp;c=0&amp;pid=1.9&amp;rs=0&amp;p=0&amp;r=0">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7808" cy="2174213"/>
                    </a:xfrm>
                    <a:prstGeom prst="rect">
                      <a:avLst/>
                    </a:prstGeom>
                    <a:noFill/>
                    <a:ln>
                      <a:noFill/>
                    </a:ln>
                  </pic:spPr>
                </pic:pic>
              </a:graphicData>
            </a:graphic>
          </wp:inline>
        </w:drawing>
      </w:r>
    </w:p>
    <w:p w14:paraId="731A39F4" w14:textId="77777777" w:rsidR="003824A6" w:rsidRDefault="003824A6" w:rsidP="003824A6">
      <w:pPr>
        <w:spacing w:after="0" w:line="240" w:lineRule="auto"/>
        <w:jc w:val="center"/>
        <w:rPr>
          <w:rFonts w:asciiTheme="majorHAnsi" w:hAnsiTheme="majorHAnsi"/>
          <w:b/>
          <w:sz w:val="24"/>
          <w:szCs w:val="24"/>
        </w:rPr>
      </w:pPr>
      <w:r>
        <w:rPr>
          <w:rFonts w:ascii="Arial" w:hAnsi="Arial" w:cs="Arial"/>
          <w:noProof/>
          <w:sz w:val="20"/>
          <w:szCs w:val="20"/>
          <w:lang w:eastAsia="en-GB"/>
        </w:rPr>
        <w:lastRenderedPageBreak/>
        <w:drawing>
          <wp:inline distT="0" distB="0" distL="0" distR="0" wp14:anchorId="731A3FB9" wp14:editId="731A3FBA">
            <wp:extent cx="5136776" cy="5656108"/>
            <wp:effectExtent l="0" t="0" r="6985" b="1905"/>
            <wp:docPr id="203" name="Picture 203" descr="http://static.guim.co.uk/sys-images/Money/Pix/pictures/2010/6/18/1276855544591/What-to-do-with-a-degre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uim.co.uk/sys-images/Money/Pix/pictures/2010/6/18/1276855544591/What-to-do-with-a-degree--00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126" cy="5656494"/>
                    </a:xfrm>
                    <a:prstGeom prst="rect">
                      <a:avLst/>
                    </a:prstGeom>
                    <a:noFill/>
                    <a:ln>
                      <a:noFill/>
                    </a:ln>
                  </pic:spPr>
                </pic:pic>
              </a:graphicData>
            </a:graphic>
          </wp:inline>
        </w:drawing>
      </w:r>
    </w:p>
    <w:p w14:paraId="731A39F5" w14:textId="77777777" w:rsidR="003824A6" w:rsidRDefault="003824A6" w:rsidP="00E5020B">
      <w:pPr>
        <w:spacing w:after="0" w:line="240" w:lineRule="auto"/>
        <w:rPr>
          <w:rFonts w:asciiTheme="majorHAnsi" w:hAnsiTheme="majorHAnsi"/>
          <w:b/>
          <w:sz w:val="24"/>
          <w:szCs w:val="24"/>
        </w:rPr>
      </w:pPr>
    </w:p>
    <w:p w14:paraId="731A39F6" w14:textId="77777777" w:rsidR="003824A6" w:rsidRDefault="003824A6" w:rsidP="00E5020B">
      <w:pPr>
        <w:spacing w:after="0" w:line="240" w:lineRule="auto"/>
        <w:rPr>
          <w:rFonts w:asciiTheme="majorHAnsi" w:hAnsiTheme="majorHAnsi"/>
          <w:b/>
          <w:sz w:val="24"/>
          <w:szCs w:val="24"/>
        </w:rPr>
      </w:pPr>
    </w:p>
    <w:p w14:paraId="731A39F7" w14:textId="77777777" w:rsidR="003824A6" w:rsidRDefault="003824A6" w:rsidP="00E5020B">
      <w:pPr>
        <w:spacing w:after="0" w:line="240" w:lineRule="auto"/>
        <w:rPr>
          <w:rFonts w:asciiTheme="majorHAnsi" w:hAnsiTheme="majorHAnsi"/>
          <w:b/>
          <w:sz w:val="24"/>
          <w:szCs w:val="24"/>
        </w:rPr>
      </w:pPr>
    </w:p>
    <w:p w14:paraId="731A39F8" w14:textId="77777777" w:rsidR="003824A6" w:rsidRDefault="003824A6" w:rsidP="00E5020B">
      <w:pPr>
        <w:spacing w:after="0" w:line="240" w:lineRule="auto"/>
        <w:rPr>
          <w:rFonts w:asciiTheme="majorHAnsi" w:hAnsiTheme="majorHAnsi"/>
          <w:b/>
          <w:sz w:val="24"/>
          <w:szCs w:val="24"/>
        </w:rPr>
      </w:pPr>
    </w:p>
    <w:p w14:paraId="731A39F9" w14:textId="77777777" w:rsidR="003824A6" w:rsidRDefault="003824A6" w:rsidP="00E5020B">
      <w:pPr>
        <w:spacing w:after="0" w:line="240" w:lineRule="auto"/>
        <w:rPr>
          <w:rFonts w:asciiTheme="majorHAnsi" w:hAnsiTheme="majorHAnsi"/>
          <w:b/>
          <w:sz w:val="24"/>
          <w:szCs w:val="24"/>
        </w:rPr>
      </w:pPr>
    </w:p>
    <w:p w14:paraId="731A39FA" w14:textId="77777777" w:rsidR="003824A6" w:rsidRDefault="003824A6" w:rsidP="00E5020B">
      <w:pPr>
        <w:spacing w:after="0" w:line="240" w:lineRule="auto"/>
        <w:rPr>
          <w:rFonts w:asciiTheme="majorHAnsi" w:hAnsiTheme="majorHAnsi"/>
          <w:b/>
          <w:sz w:val="24"/>
          <w:szCs w:val="24"/>
        </w:rPr>
      </w:pPr>
    </w:p>
    <w:p w14:paraId="731A39FB" w14:textId="77777777" w:rsidR="003824A6" w:rsidRDefault="003824A6" w:rsidP="00E5020B">
      <w:pPr>
        <w:spacing w:after="0" w:line="240" w:lineRule="auto"/>
        <w:rPr>
          <w:rFonts w:asciiTheme="majorHAnsi" w:hAnsiTheme="majorHAnsi"/>
          <w:b/>
          <w:sz w:val="24"/>
          <w:szCs w:val="24"/>
        </w:rPr>
      </w:pPr>
    </w:p>
    <w:p w14:paraId="731A39FC" w14:textId="77777777" w:rsidR="003824A6" w:rsidRDefault="003824A6" w:rsidP="003824A6">
      <w:pPr>
        <w:spacing w:after="0" w:line="240" w:lineRule="auto"/>
        <w:jc w:val="center"/>
        <w:rPr>
          <w:rFonts w:asciiTheme="majorHAnsi" w:hAnsiTheme="majorHAnsi"/>
          <w:b/>
          <w:sz w:val="24"/>
          <w:szCs w:val="24"/>
        </w:rPr>
      </w:pPr>
      <w:r w:rsidRPr="003824A6">
        <w:rPr>
          <w:rFonts w:asciiTheme="majorHAnsi" w:hAnsiTheme="majorHAnsi"/>
          <w:b/>
          <w:noProof/>
          <w:sz w:val="24"/>
          <w:szCs w:val="24"/>
          <w:lang w:eastAsia="en-GB"/>
        </w:rPr>
        <w:drawing>
          <wp:inline distT="0" distB="0" distL="0" distR="0" wp14:anchorId="731A3FBB" wp14:editId="731A3FBC">
            <wp:extent cx="1868462" cy="1841953"/>
            <wp:effectExtent l="0" t="0" r="0" b="6350"/>
            <wp:docPr id="205" name="Picture 205" descr="http://tse1.mm.bing.net/th?&amp;id=OIP.Mb7eff1a990061656a18e787bb036586bo0&amp;w=300&amp;h=297&amp;c=0&amp;pid=1.9&amp;rs=0&amp;p=0&amp;r=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b7eff1a990061656a18e787bb036586bo0&amp;w=300&amp;h=297&amp;c=0&amp;pid=1.9&amp;rs=0&amp;p=0&amp;r=0">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68632" cy="1842121"/>
                    </a:xfrm>
                    <a:prstGeom prst="rect">
                      <a:avLst/>
                    </a:prstGeom>
                    <a:noFill/>
                    <a:ln>
                      <a:noFill/>
                    </a:ln>
                  </pic:spPr>
                </pic:pic>
              </a:graphicData>
            </a:graphic>
          </wp:inline>
        </w:drawing>
      </w:r>
    </w:p>
    <w:p w14:paraId="1F52E3F8" w14:textId="77777777" w:rsidR="004F2A69" w:rsidRDefault="004F2A69" w:rsidP="004F2A69">
      <w:pPr>
        <w:jc w:val="center"/>
        <w:rPr>
          <w:rFonts w:ascii="Times New Roman" w:hAnsi="Times New Roman" w:cs="Times New Roman"/>
          <w:b/>
          <w:sz w:val="32"/>
          <w:szCs w:val="32"/>
          <w:u w:val="single"/>
        </w:rPr>
      </w:pPr>
      <w:r w:rsidRPr="0097315F">
        <w:rPr>
          <w:rFonts w:ascii="Times New Roman" w:hAnsi="Times New Roman" w:cs="Times New Roman"/>
          <w:b/>
          <w:sz w:val="32"/>
          <w:szCs w:val="32"/>
          <w:u w:val="single"/>
        </w:rPr>
        <w:lastRenderedPageBreak/>
        <w:t>PLACE STUDIES</w:t>
      </w:r>
    </w:p>
    <w:p w14:paraId="4A007324" w14:textId="6E2B4D26" w:rsidR="004F2A69" w:rsidRPr="00A20081" w:rsidRDefault="00533312" w:rsidP="004F2A69">
      <w:pPr>
        <w:jc w:val="center"/>
        <w:rPr>
          <w:rFonts w:ascii="Times New Roman" w:hAnsi="Times New Roman" w:cs="Times New Roman"/>
          <w:b/>
          <w:sz w:val="18"/>
          <w:szCs w:val="18"/>
          <w:u w:val="single"/>
        </w:rPr>
      </w:pPr>
      <w:r>
        <w:rPr>
          <w:rFonts w:ascii="Times New Roman" w:hAnsi="Times New Roman" w:cs="Times New Roman"/>
          <w:b/>
          <w:sz w:val="18"/>
          <w:szCs w:val="18"/>
          <w:u w:val="single"/>
        </w:rPr>
        <w:t xml:space="preserve">UNIT 2: </w:t>
      </w:r>
      <w:r w:rsidR="004F2A69" w:rsidRPr="00A20081">
        <w:rPr>
          <w:rFonts w:ascii="Times New Roman" w:hAnsi="Times New Roman" w:cs="Times New Roman"/>
          <w:b/>
          <w:sz w:val="18"/>
          <w:szCs w:val="18"/>
          <w:u w:val="single"/>
        </w:rPr>
        <w:t>CONTEXT FOR PLACE STUDIES</w:t>
      </w:r>
    </w:p>
    <w:p w14:paraId="0E4E01F3" w14:textId="77777777" w:rsidR="004F2A69" w:rsidRDefault="004F2A69" w:rsidP="004F2A69">
      <w:pPr>
        <w:rPr>
          <w:rFonts w:ascii="Times New Roman" w:hAnsi="Times New Roman" w:cs="Times New Roman"/>
          <w:sz w:val="18"/>
          <w:szCs w:val="18"/>
        </w:rPr>
      </w:pPr>
      <w:r>
        <w:rPr>
          <w:rFonts w:ascii="Times New Roman" w:hAnsi="Times New Roman" w:cs="Times New Roman"/>
          <w:sz w:val="18"/>
          <w:szCs w:val="18"/>
        </w:rPr>
        <w:t xml:space="preserve">The final section of the Changing Places topic asks you to explore the developing character of a place local to your home or study area and of a contrasting different place. A place for study should be about the size that you could comfortably walk around in a couple of hours. It may be that your local place is Wimbledon or where you live. The contrasting different place may be in the same country or different </w:t>
      </w:r>
      <w:proofErr w:type="gramStart"/>
      <w:r>
        <w:rPr>
          <w:rFonts w:ascii="Times New Roman" w:hAnsi="Times New Roman" w:cs="Times New Roman"/>
          <w:sz w:val="18"/>
          <w:szCs w:val="18"/>
        </w:rPr>
        <w:t>country</w:t>
      </w:r>
      <w:proofErr w:type="gramEnd"/>
      <w:r>
        <w:rPr>
          <w:rFonts w:ascii="Times New Roman" w:hAnsi="Times New Roman" w:cs="Times New Roman"/>
          <w:sz w:val="18"/>
          <w:szCs w:val="18"/>
        </w:rPr>
        <w:t xml:space="preserve"> but it must show significant contrast in terms of </w:t>
      </w:r>
    </w:p>
    <w:p w14:paraId="61AD80E5" w14:textId="77777777" w:rsidR="004F2A69" w:rsidRDefault="004F2A69" w:rsidP="004F2A69">
      <w:pPr>
        <w:pStyle w:val="ListParagraph"/>
        <w:numPr>
          <w:ilvl w:val="0"/>
          <w:numId w:val="33"/>
        </w:numPr>
        <w:rPr>
          <w:rFonts w:ascii="Times New Roman" w:hAnsi="Times New Roman" w:cs="Times New Roman"/>
          <w:sz w:val="18"/>
          <w:szCs w:val="18"/>
        </w:rPr>
      </w:pPr>
      <w:r w:rsidRPr="00A20081">
        <w:rPr>
          <w:rFonts w:ascii="Times New Roman" w:hAnsi="Times New Roman" w:cs="Times New Roman"/>
          <w:sz w:val="18"/>
          <w:szCs w:val="18"/>
        </w:rPr>
        <w:t xml:space="preserve">economic development and/or </w:t>
      </w:r>
    </w:p>
    <w:p w14:paraId="5836C52E" w14:textId="77777777" w:rsidR="004F2A69" w:rsidRDefault="004F2A69" w:rsidP="004F2A69">
      <w:pPr>
        <w:pStyle w:val="ListParagraph"/>
        <w:numPr>
          <w:ilvl w:val="0"/>
          <w:numId w:val="33"/>
        </w:numPr>
        <w:rPr>
          <w:rFonts w:ascii="Times New Roman" w:hAnsi="Times New Roman" w:cs="Times New Roman"/>
          <w:sz w:val="18"/>
          <w:szCs w:val="18"/>
        </w:rPr>
      </w:pPr>
      <w:r w:rsidRPr="00A20081">
        <w:rPr>
          <w:rFonts w:ascii="Times New Roman" w:hAnsi="Times New Roman" w:cs="Times New Roman"/>
          <w:sz w:val="18"/>
          <w:szCs w:val="18"/>
        </w:rPr>
        <w:t>cultural</w:t>
      </w:r>
      <w:r>
        <w:rPr>
          <w:rFonts w:ascii="Times New Roman" w:hAnsi="Times New Roman" w:cs="Times New Roman"/>
          <w:sz w:val="18"/>
          <w:szCs w:val="18"/>
        </w:rPr>
        <w:t xml:space="preserve"> </w:t>
      </w:r>
      <w:r w:rsidRPr="00A20081">
        <w:rPr>
          <w:rFonts w:ascii="Times New Roman" w:hAnsi="Times New Roman" w:cs="Times New Roman"/>
          <w:sz w:val="18"/>
          <w:szCs w:val="18"/>
        </w:rPr>
        <w:t>background and/or</w:t>
      </w:r>
    </w:p>
    <w:p w14:paraId="48375671" w14:textId="77777777" w:rsidR="004F2A69" w:rsidRDefault="004F2A69" w:rsidP="004F2A69">
      <w:pPr>
        <w:pStyle w:val="ListParagraph"/>
        <w:numPr>
          <w:ilvl w:val="0"/>
          <w:numId w:val="33"/>
        </w:numPr>
        <w:rPr>
          <w:rFonts w:ascii="Times New Roman" w:hAnsi="Times New Roman" w:cs="Times New Roman"/>
          <w:sz w:val="18"/>
          <w:szCs w:val="18"/>
        </w:rPr>
      </w:pPr>
      <w:r w:rsidRPr="00A20081">
        <w:rPr>
          <w:rFonts w:ascii="Times New Roman" w:hAnsi="Times New Roman" w:cs="Times New Roman"/>
          <w:sz w:val="18"/>
          <w:szCs w:val="18"/>
        </w:rPr>
        <w:t xml:space="preserve"> population density and/or </w:t>
      </w:r>
    </w:p>
    <w:p w14:paraId="0DFC1A00" w14:textId="77777777" w:rsidR="004F2A69" w:rsidRDefault="004F2A69" w:rsidP="004F2A69">
      <w:pPr>
        <w:pStyle w:val="ListParagraph"/>
        <w:numPr>
          <w:ilvl w:val="0"/>
          <w:numId w:val="33"/>
        </w:numPr>
        <w:rPr>
          <w:rFonts w:ascii="Times New Roman" w:hAnsi="Times New Roman" w:cs="Times New Roman"/>
          <w:sz w:val="18"/>
          <w:szCs w:val="18"/>
        </w:rPr>
      </w:pPr>
      <w:r w:rsidRPr="00A20081">
        <w:rPr>
          <w:rFonts w:ascii="Times New Roman" w:hAnsi="Times New Roman" w:cs="Times New Roman"/>
          <w:sz w:val="18"/>
          <w:szCs w:val="18"/>
        </w:rPr>
        <w:t xml:space="preserve">cultural background and/or </w:t>
      </w:r>
    </w:p>
    <w:p w14:paraId="1B7E2986" w14:textId="77777777" w:rsidR="004F2A69" w:rsidRDefault="004F2A69" w:rsidP="004F2A69">
      <w:pPr>
        <w:pStyle w:val="ListParagraph"/>
        <w:numPr>
          <w:ilvl w:val="0"/>
          <w:numId w:val="33"/>
        </w:numPr>
        <w:rPr>
          <w:rFonts w:ascii="Times New Roman" w:hAnsi="Times New Roman" w:cs="Times New Roman"/>
          <w:sz w:val="18"/>
          <w:szCs w:val="18"/>
        </w:rPr>
      </w:pPr>
      <w:r w:rsidRPr="00A20081">
        <w:rPr>
          <w:rFonts w:ascii="Times New Roman" w:hAnsi="Times New Roman" w:cs="Times New Roman"/>
          <w:sz w:val="18"/>
          <w:szCs w:val="18"/>
        </w:rPr>
        <w:t>sy</w:t>
      </w:r>
      <w:r>
        <w:rPr>
          <w:rFonts w:ascii="Times New Roman" w:hAnsi="Times New Roman" w:cs="Times New Roman"/>
          <w:sz w:val="18"/>
          <w:szCs w:val="18"/>
        </w:rPr>
        <w:t>s</w:t>
      </w:r>
      <w:r w:rsidRPr="00A20081">
        <w:rPr>
          <w:rFonts w:ascii="Times New Roman" w:hAnsi="Times New Roman" w:cs="Times New Roman"/>
          <w:sz w:val="18"/>
          <w:szCs w:val="18"/>
        </w:rPr>
        <w:t xml:space="preserve">tems </w:t>
      </w:r>
      <w:r>
        <w:rPr>
          <w:rFonts w:ascii="Times New Roman" w:hAnsi="Times New Roman" w:cs="Times New Roman"/>
          <w:sz w:val="18"/>
          <w:szCs w:val="18"/>
        </w:rPr>
        <w:t xml:space="preserve">of political and economic organisation </w:t>
      </w:r>
    </w:p>
    <w:p w14:paraId="520BC402" w14:textId="77777777" w:rsidR="004F2A69" w:rsidRDefault="004F2A69" w:rsidP="004F2A69">
      <w:pPr>
        <w:rPr>
          <w:rFonts w:ascii="Times New Roman" w:hAnsi="Times New Roman" w:cs="Times New Roman"/>
          <w:sz w:val="18"/>
          <w:szCs w:val="18"/>
        </w:rPr>
      </w:pPr>
      <w:r>
        <w:rPr>
          <w:rFonts w:ascii="Times New Roman" w:hAnsi="Times New Roman" w:cs="Times New Roman"/>
          <w:sz w:val="18"/>
          <w:szCs w:val="18"/>
        </w:rPr>
        <w:t xml:space="preserve">In some </w:t>
      </w:r>
      <w:proofErr w:type="gramStart"/>
      <w:r>
        <w:rPr>
          <w:rFonts w:ascii="Times New Roman" w:hAnsi="Times New Roman" w:cs="Times New Roman"/>
          <w:sz w:val="18"/>
          <w:szCs w:val="18"/>
        </w:rPr>
        <w:t>cases</w:t>
      </w:r>
      <w:proofErr w:type="gramEnd"/>
      <w:r>
        <w:rPr>
          <w:rFonts w:ascii="Times New Roman" w:hAnsi="Times New Roman" w:cs="Times New Roman"/>
          <w:sz w:val="18"/>
          <w:szCs w:val="18"/>
        </w:rPr>
        <w:t xml:space="preserve"> the geographical distance may be quite small.</w:t>
      </w:r>
    </w:p>
    <w:p w14:paraId="286B61C3" w14:textId="77777777" w:rsidR="004F2A69" w:rsidRDefault="004F2A69" w:rsidP="004F2A69">
      <w:pPr>
        <w:rPr>
          <w:rFonts w:ascii="Times New Roman" w:hAnsi="Times New Roman" w:cs="Times New Roman"/>
          <w:sz w:val="18"/>
          <w:szCs w:val="18"/>
        </w:rPr>
      </w:pPr>
      <w:r>
        <w:rPr>
          <w:rFonts w:ascii="Times New Roman" w:hAnsi="Times New Roman" w:cs="Times New Roman"/>
          <w:sz w:val="18"/>
          <w:szCs w:val="18"/>
        </w:rPr>
        <w:t>Places studies must incorporate the knowledge acquired from the rest of the specification and thereby further enhance your understanding of the way your life and tat of others are affected by continuity and change in these places.</w:t>
      </w:r>
    </w:p>
    <w:p w14:paraId="3A9231EF" w14:textId="04C62B43" w:rsidR="004F2A69" w:rsidRDefault="004F2A69" w:rsidP="004F2A69">
      <w:pPr>
        <w:rPr>
          <w:rFonts w:ascii="Times New Roman" w:hAnsi="Times New Roman" w:cs="Times New Roman"/>
          <w:sz w:val="18"/>
          <w:szCs w:val="18"/>
        </w:rPr>
      </w:pPr>
      <w:r>
        <w:rPr>
          <w:rFonts w:ascii="Times New Roman" w:hAnsi="Times New Roman" w:cs="Times New Roman"/>
          <w:sz w:val="18"/>
          <w:szCs w:val="18"/>
        </w:rPr>
        <w:t>Before choosing your place studies you will need to look at the availability of data and the different sources of information before committing to one distant place. For places abroad, charities and no-governmental organisations are useful sources of information, as are government websites and international or global institutions such as the World Bank.</w:t>
      </w:r>
    </w:p>
    <w:p w14:paraId="417665F5" w14:textId="731BC5B9" w:rsidR="003E4A21" w:rsidRDefault="003E4A21" w:rsidP="004F2A69">
      <w:pPr>
        <w:rPr>
          <w:rFonts w:ascii="Times New Roman" w:hAnsi="Times New Roman" w:cs="Times New Roman"/>
          <w:sz w:val="18"/>
          <w:szCs w:val="18"/>
        </w:rPr>
      </w:pPr>
      <w:r>
        <w:rPr>
          <w:rFonts w:ascii="Times New Roman" w:hAnsi="Times New Roman" w:cs="Times New Roman"/>
          <w:sz w:val="18"/>
          <w:szCs w:val="18"/>
        </w:rPr>
        <w:t xml:space="preserve">Possible places </w:t>
      </w:r>
      <w:proofErr w:type="spellStart"/>
      <w:proofErr w:type="gramStart"/>
      <w:r>
        <w:rPr>
          <w:rFonts w:ascii="Times New Roman" w:hAnsi="Times New Roman" w:cs="Times New Roman"/>
          <w:sz w:val="18"/>
          <w:szCs w:val="18"/>
        </w:rPr>
        <w:t>your</w:t>
      </w:r>
      <w:proofErr w:type="spellEnd"/>
      <w:proofErr w:type="gramEnd"/>
      <w:r>
        <w:rPr>
          <w:rFonts w:ascii="Times New Roman" w:hAnsi="Times New Roman" w:cs="Times New Roman"/>
          <w:sz w:val="18"/>
          <w:szCs w:val="18"/>
        </w:rPr>
        <w:t xml:space="preserve"> could investigate are - </w:t>
      </w:r>
      <w:r w:rsidRPr="003E4A21">
        <w:rPr>
          <w:color w:val="000000"/>
          <w:sz w:val="18"/>
          <w:szCs w:val="18"/>
        </w:rPr>
        <w:t xml:space="preserve">A UK coastal resort </w:t>
      </w:r>
      <w:proofErr w:type="spellStart"/>
      <w:r w:rsidRPr="003E4A21">
        <w:rPr>
          <w:color w:val="000000"/>
          <w:sz w:val="18"/>
          <w:szCs w:val="18"/>
        </w:rPr>
        <w:t>eg</w:t>
      </w:r>
      <w:proofErr w:type="spellEnd"/>
      <w:r w:rsidRPr="003E4A21">
        <w:rPr>
          <w:color w:val="000000"/>
          <w:sz w:val="18"/>
          <w:szCs w:val="18"/>
        </w:rPr>
        <w:t xml:space="preserve"> Bournemouth for a distant place and </w:t>
      </w:r>
      <w:r>
        <w:rPr>
          <w:color w:val="000000"/>
          <w:sz w:val="18"/>
          <w:szCs w:val="18"/>
        </w:rPr>
        <w:t>a</w:t>
      </w:r>
      <w:r w:rsidRPr="003E4A21">
        <w:rPr>
          <w:color w:val="000000"/>
          <w:sz w:val="18"/>
          <w:szCs w:val="18"/>
        </w:rPr>
        <w:t xml:space="preserve"> local area </w:t>
      </w:r>
      <w:proofErr w:type="spellStart"/>
      <w:r w:rsidRPr="003E4A21">
        <w:rPr>
          <w:color w:val="000000"/>
          <w:sz w:val="18"/>
          <w:szCs w:val="18"/>
        </w:rPr>
        <w:t>i</w:t>
      </w:r>
      <w:r>
        <w:rPr>
          <w:color w:val="000000"/>
          <w:sz w:val="18"/>
          <w:szCs w:val="18"/>
        </w:rPr>
        <w:t>.</w:t>
      </w:r>
      <w:r w:rsidRPr="003E4A21">
        <w:rPr>
          <w:color w:val="000000"/>
          <w:sz w:val="18"/>
          <w:szCs w:val="18"/>
        </w:rPr>
        <w:t>e</w:t>
      </w:r>
      <w:proofErr w:type="spellEnd"/>
      <w:r w:rsidRPr="003E4A21">
        <w:rPr>
          <w:color w:val="000000"/>
          <w:sz w:val="18"/>
          <w:szCs w:val="18"/>
        </w:rPr>
        <w:t xml:space="preserve"> Wimbledon /Mitcham/Morden for local</w:t>
      </w:r>
    </w:p>
    <w:p w14:paraId="15926B3A" w14:textId="77777777" w:rsidR="004F2A69" w:rsidRPr="000C47CC"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u w:val="single"/>
        </w:rPr>
      </w:pPr>
      <w:r w:rsidRPr="000C47CC">
        <w:rPr>
          <w:rFonts w:ascii="Times New Roman" w:hAnsi="Times New Roman" w:cs="Times New Roman"/>
          <w:b/>
          <w:sz w:val="18"/>
          <w:szCs w:val="18"/>
          <w:u w:val="single"/>
        </w:rPr>
        <w:t>RESOURCES FOR RESEARCH ON PLACES:</w:t>
      </w:r>
    </w:p>
    <w:p w14:paraId="2D285BE6"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sidRPr="00AB0BCE">
        <w:rPr>
          <w:rFonts w:ascii="Times New Roman" w:hAnsi="Times New Roman" w:cs="Times New Roman"/>
          <w:b/>
          <w:sz w:val="18"/>
          <w:szCs w:val="18"/>
        </w:rPr>
        <w:t>Maps</w:t>
      </w:r>
      <w:r w:rsidRPr="00AB0BCE">
        <w:rPr>
          <w:rFonts w:ascii="Times New Roman" w:hAnsi="Times New Roman" w:cs="Times New Roman"/>
          <w:sz w:val="18"/>
          <w:szCs w:val="18"/>
        </w:rPr>
        <w:t xml:space="preserve"> are an important tool for any investigation of place. They can show the location of a place in relation to other and, depending on the type of map chosen, can also display physical and human features of the local area. For a rural place, you could start with an OS map 1:25,000 scale. </w:t>
      </w:r>
    </w:p>
    <w:p w14:paraId="005A5981"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Use </w:t>
      </w:r>
      <w:r w:rsidRPr="000C47CC">
        <w:rPr>
          <w:rFonts w:ascii="Times New Roman" w:hAnsi="Times New Roman" w:cs="Times New Roman"/>
          <w:b/>
          <w:sz w:val="18"/>
          <w:szCs w:val="18"/>
        </w:rPr>
        <w:t>street maps</w:t>
      </w:r>
      <w:r>
        <w:rPr>
          <w:rFonts w:ascii="Times New Roman" w:hAnsi="Times New Roman" w:cs="Times New Roman"/>
          <w:sz w:val="18"/>
          <w:szCs w:val="18"/>
        </w:rPr>
        <w:t xml:space="preserve"> for urban areas.</w:t>
      </w:r>
    </w:p>
    <w:p w14:paraId="25286043"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sidRPr="000C47CC">
        <w:rPr>
          <w:rFonts w:ascii="Times New Roman" w:hAnsi="Times New Roman" w:cs="Times New Roman"/>
          <w:b/>
          <w:sz w:val="18"/>
          <w:szCs w:val="18"/>
        </w:rPr>
        <w:t>GOAD</w:t>
      </w:r>
      <w:r>
        <w:rPr>
          <w:rFonts w:ascii="Times New Roman" w:hAnsi="Times New Roman" w:cs="Times New Roman"/>
          <w:sz w:val="18"/>
          <w:szCs w:val="18"/>
        </w:rPr>
        <w:t xml:space="preserve"> maps show individual buildings and their uses - see field work activities.</w:t>
      </w:r>
    </w:p>
    <w:p w14:paraId="1901BF3D"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sidRPr="000C47CC">
        <w:rPr>
          <w:rFonts w:ascii="Times New Roman" w:hAnsi="Times New Roman" w:cs="Times New Roman"/>
          <w:b/>
          <w:sz w:val="18"/>
          <w:szCs w:val="18"/>
        </w:rPr>
        <w:t>Goole Maps</w:t>
      </w:r>
      <w:r>
        <w:rPr>
          <w:rFonts w:ascii="Times New Roman" w:hAnsi="Times New Roman" w:cs="Times New Roman"/>
          <w:sz w:val="18"/>
          <w:szCs w:val="18"/>
        </w:rPr>
        <w:t xml:space="preserve"> zoom in at street level.</w:t>
      </w:r>
    </w:p>
    <w:p w14:paraId="7312414D"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sidRPr="000C47CC">
        <w:rPr>
          <w:rFonts w:ascii="Times New Roman" w:hAnsi="Times New Roman" w:cs="Times New Roman"/>
          <w:b/>
          <w:sz w:val="18"/>
          <w:szCs w:val="18"/>
        </w:rPr>
        <w:t>Google Earth</w:t>
      </w:r>
      <w:r>
        <w:rPr>
          <w:rFonts w:ascii="Times New Roman" w:hAnsi="Times New Roman" w:cs="Times New Roman"/>
          <w:sz w:val="18"/>
          <w:szCs w:val="18"/>
        </w:rPr>
        <w:t xml:space="preserve"> provides detailed coverage of places all over the world. This is very useful for your study of a distant place.</w:t>
      </w:r>
    </w:p>
    <w:p w14:paraId="1E602561"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sidRPr="00F27E9A">
        <w:rPr>
          <w:rFonts w:ascii="Times New Roman" w:hAnsi="Times New Roman" w:cs="Times New Roman"/>
          <w:b/>
          <w:sz w:val="18"/>
          <w:szCs w:val="18"/>
        </w:rPr>
        <w:t>Literary Sources such as books, atlases and newspapers</w:t>
      </w:r>
      <w:r>
        <w:rPr>
          <w:rFonts w:ascii="Times New Roman" w:hAnsi="Times New Roman" w:cs="Times New Roman"/>
          <w:b/>
          <w:sz w:val="18"/>
          <w:szCs w:val="18"/>
        </w:rPr>
        <w:t xml:space="preserve"> </w:t>
      </w:r>
      <w:r w:rsidRPr="00861552">
        <w:rPr>
          <w:rFonts w:ascii="Times New Roman" w:hAnsi="Times New Roman" w:cs="Times New Roman"/>
          <w:sz w:val="18"/>
          <w:szCs w:val="18"/>
        </w:rPr>
        <w:t>can be used</w:t>
      </w:r>
      <w:r>
        <w:rPr>
          <w:rFonts w:ascii="Times New Roman" w:hAnsi="Times New Roman" w:cs="Times New Roman"/>
          <w:b/>
          <w:sz w:val="18"/>
          <w:szCs w:val="18"/>
        </w:rPr>
        <w:t xml:space="preserve"> </w:t>
      </w:r>
      <w:r w:rsidRPr="00861552">
        <w:rPr>
          <w:rFonts w:ascii="Times New Roman" w:hAnsi="Times New Roman" w:cs="Times New Roman"/>
          <w:sz w:val="18"/>
          <w:szCs w:val="18"/>
        </w:rPr>
        <w:t xml:space="preserve">alongside maps to </w:t>
      </w:r>
      <w:r>
        <w:rPr>
          <w:rFonts w:ascii="Times New Roman" w:hAnsi="Times New Roman" w:cs="Times New Roman"/>
          <w:sz w:val="18"/>
          <w:szCs w:val="18"/>
        </w:rPr>
        <w:t>p</w:t>
      </w:r>
      <w:r w:rsidRPr="00861552">
        <w:rPr>
          <w:rFonts w:ascii="Times New Roman" w:hAnsi="Times New Roman" w:cs="Times New Roman"/>
          <w:sz w:val="18"/>
          <w:szCs w:val="18"/>
        </w:rPr>
        <w:t>rovide</w:t>
      </w:r>
      <w:r>
        <w:rPr>
          <w:rFonts w:ascii="Times New Roman" w:hAnsi="Times New Roman" w:cs="Times New Roman"/>
          <w:b/>
          <w:sz w:val="18"/>
          <w:szCs w:val="18"/>
        </w:rPr>
        <w:t xml:space="preserve"> </w:t>
      </w:r>
      <w:r>
        <w:rPr>
          <w:rFonts w:ascii="Times New Roman" w:hAnsi="Times New Roman" w:cs="Times New Roman"/>
          <w:sz w:val="18"/>
          <w:szCs w:val="18"/>
        </w:rPr>
        <w:t>historical information about places. Your local library will be a useful source of information and there may be a Local History society in the area you are investigating.</w:t>
      </w:r>
    </w:p>
    <w:p w14:paraId="6986BE32"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The </w:t>
      </w:r>
      <w:r w:rsidRPr="00861552">
        <w:rPr>
          <w:rFonts w:ascii="Times New Roman" w:hAnsi="Times New Roman" w:cs="Times New Roman"/>
          <w:b/>
          <w:sz w:val="18"/>
          <w:szCs w:val="18"/>
        </w:rPr>
        <w:t>Internet</w:t>
      </w:r>
      <w:r>
        <w:rPr>
          <w:rFonts w:ascii="Times New Roman" w:hAnsi="Times New Roman" w:cs="Times New Roman"/>
          <w:b/>
          <w:sz w:val="18"/>
          <w:szCs w:val="18"/>
        </w:rPr>
        <w:t xml:space="preserve"> </w:t>
      </w:r>
      <w:r>
        <w:rPr>
          <w:rFonts w:ascii="Times New Roman" w:hAnsi="Times New Roman" w:cs="Times New Roman"/>
          <w:sz w:val="18"/>
          <w:szCs w:val="18"/>
        </w:rPr>
        <w:t xml:space="preserve">provides a wealth of information about different places.  Official government websites provide geographical information such as the census data or local health statistics. An internet search on your chosen places will also result in other statistics, facts, opinions, stories etc.  Remember this information is created for a purpose – to inform, persuade, to sell, to present a viewpoint of create a change in attitude of belief and no one </w:t>
      </w:r>
      <w:proofErr w:type="gramStart"/>
      <w:r>
        <w:rPr>
          <w:rFonts w:ascii="Times New Roman" w:hAnsi="Times New Roman" w:cs="Times New Roman"/>
          <w:sz w:val="18"/>
          <w:szCs w:val="18"/>
        </w:rPr>
        <w:t>has to</w:t>
      </w:r>
      <w:proofErr w:type="gramEnd"/>
      <w:r>
        <w:rPr>
          <w:rFonts w:ascii="Times New Roman" w:hAnsi="Times New Roman" w:cs="Times New Roman"/>
          <w:sz w:val="18"/>
          <w:szCs w:val="18"/>
        </w:rPr>
        <w:t xml:space="preserve"> approve its content before it is released.</w:t>
      </w:r>
    </w:p>
    <w:p w14:paraId="713B7AB3"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52" w:history="1">
        <w:r w:rsidRPr="00277F01">
          <w:rPr>
            <w:rStyle w:val="Hyperlink"/>
            <w:rFonts w:ascii="Times New Roman" w:hAnsi="Times New Roman" w:cs="Times New Roman"/>
            <w:sz w:val="18"/>
            <w:szCs w:val="18"/>
          </w:rPr>
          <w:t>www.neighbourhood.statistics.gov.uk</w:t>
        </w:r>
      </w:hyperlink>
      <w:r>
        <w:rPr>
          <w:rFonts w:ascii="Times New Roman" w:hAnsi="Times New Roman" w:cs="Times New Roman"/>
          <w:sz w:val="18"/>
          <w:szCs w:val="18"/>
        </w:rPr>
        <w:t xml:space="preserve"> for national demographic statistics</w:t>
      </w:r>
    </w:p>
    <w:p w14:paraId="11DF0C82"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The </w:t>
      </w:r>
      <w:r w:rsidRPr="00904E3F">
        <w:rPr>
          <w:rFonts w:ascii="Times New Roman" w:hAnsi="Times New Roman" w:cs="Times New Roman"/>
          <w:b/>
          <w:sz w:val="18"/>
          <w:szCs w:val="18"/>
        </w:rPr>
        <w:t>Local Government Association</w:t>
      </w:r>
      <w:r w:rsidRPr="00904E3F">
        <w:rPr>
          <w:rFonts w:ascii="Times New Roman" w:hAnsi="Times New Roman" w:cs="Times New Roman"/>
          <w:sz w:val="18"/>
          <w:szCs w:val="18"/>
        </w:rPr>
        <w:t xml:space="preserve"> </w:t>
      </w:r>
      <w:r>
        <w:rPr>
          <w:rFonts w:ascii="Times New Roman" w:hAnsi="Times New Roman" w:cs="Times New Roman"/>
          <w:sz w:val="18"/>
          <w:szCs w:val="18"/>
        </w:rPr>
        <w:t xml:space="preserve">website for </w:t>
      </w:r>
      <w:proofErr w:type="gramStart"/>
      <w:r>
        <w:rPr>
          <w:rFonts w:ascii="Times New Roman" w:hAnsi="Times New Roman" w:cs="Times New Roman"/>
          <w:sz w:val="18"/>
          <w:szCs w:val="18"/>
        </w:rPr>
        <w:t>up to date</w:t>
      </w:r>
      <w:proofErr w:type="gramEnd"/>
      <w:r>
        <w:rPr>
          <w:rFonts w:ascii="Times New Roman" w:hAnsi="Times New Roman" w:cs="Times New Roman"/>
          <w:sz w:val="18"/>
          <w:szCs w:val="18"/>
        </w:rPr>
        <w:t xml:space="preserve"> published data about geographic areas</w:t>
      </w:r>
    </w:p>
    <w:p w14:paraId="34EF84DC"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r w:rsidRPr="00904E3F">
        <w:rPr>
          <w:rFonts w:ascii="Times New Roman" w:hAnsi="Times New Roman" w:cs="Times New Roman"/>
          <w:b/>
          <w:sz w:val="18"/>
          <w:szCs w:val="18"/>
        </w:rPr>
        <w:t>LG Inform Plus</w:t>
      </w:r>
      <w:r>
        <w:rPr>
          <w:rFonts w:ascii="Times New Roman" w:hAnsi="Times New Roman" w:cs="Times New Roman"/>
          <w:sz w:val="18"/>
          <w:szCs w:val="18"/>
        </w:rPr>
        <w:t xml:space="preserve"> to generate reports on places at census ward level</w:t>
      </w:r>
    </w:p>
    <w:p w14:paraId="63C8B726"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53" w:history="1">
        <w:r w:rsidRPr="00277F01">
          <w:rPr>
            <w:rStyle w:val="Hyperlink"/>
            <w:rFonts w:ascii="Times New Roman" w:hAnsi="Times New Roman" w:cs="Times New Roman"/>
            <w:sz w:val="18"/>
            <w:szCs w:val="18"/>
          </w:rPr>
          <w:t>http://about.esd.org.uk</w:t>
        </w:r>
      </w:hyperlink>
      <w:r>
        <w:rPr>
          <w:rFonts w:ascii="Times New Roman" w:hAnsi="Times New Roman" w:cs="Times New Roman"/>
          <w:sz w:val="18"/>
          <w:szCs w:val="18"/>
        </w:rPr>
        <w:t xml:space="preserve"> for national demographic statistics</w:t>
      </w:r>
    </w:p>
    <w:p w14:paraId="262714BB"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54" w:history="1">
        <w:r w:rsidRPr="00277F01">
          <w:rPr>
            <w:rStyle w:val="Hyperlink"/>
            <w:rFonts w:ascii="Times New Roman" w:hAnsi="Times New Roman" w:cs="Times New Roman"/>
            <w:sz w:val="18"/>
            <w:szCs w:val="18"/>
          </w:rPr>
          <w:t>www.checkmyarea.com/</w:t>
        </w:r>
      </w:hyperlink>
      <w:r>
        <w:rPr>
          <w:rFonts w:ascii="Times New Roman" w:hAnsi="Times New Roman" w:cs="Times New Roman"/>
          <w:sz w:val="18"/>
          <w:szCs w:val="18"/>
        </w:rPr>
        <w:t xml:space="preserve"> to check how residents of a postcode have been profiled, and what their behaviours might be like.</w:t>
      </w:r>
    </w:p>
    <w:p w14:paraId="4453214D"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55" w:history="1">
        <w:r w:rsidRPr="00277F01">
          <w:rPr>
            <w:rStyle w:val="Hyperlink"/>
            <w:rFonts w:ascii="Times New Roman" w:hAnsi="Times New Roman" w:cs="Times New Roman"/>
            <w:sz w:val="18"/>
            <w:szCs w:val="18"/>
          </w:rPr>
          <w:t>http://maps.cdrc.ac.uk/</w:t>
        </w:r>
      </w:hyperlink>
      <w:r>
        <w:rPr>
          <w:rFonts w:ascii="Times New Roman" w:hAnsi="Times New Roman" w:cs="Times New Roman"/>
          <w:sz w:val="18"/>
          <w:szCs w:val="18"/>
        </w:rPr>
        <w:t xml:space="preserve"> for geospatial data from the 2011 census.</w:t>
      </w:r>
    </w:p>
    <w:p w14:paraId="443158DF"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Type in the </w:t>
      </w:r>
      <w:r w:rsidRPr="00904E3F">
        <w:rPr>
          <w:rFonts w:ascii="Times New Roman" w:hAnsi="Times New Roman" w:cs="Times New Roman"/>
          <w:b/>
          <w:sz w:val="18"/>
          <w:szCs w:val="18"/>
        </w:rPr>
        <w:t>postcode</w:t>
      </w:r>
      <w:r>
        <w:rPr>
          <w:rFonts w:ascii="Times New Roman" w:hAnsi="Times New Roman" w:cs="Times New Roman"/>
          <w:sz w:val="18"/>
          <w:szCs w:val="18"/>
        </w:rPr>
        <w:t xml:space="preserve"> for the area you want to investigate in more detail.</w:t>
      </w:r>
    </w:p>
    <w:p w14:paraId="342B2AF2"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56" w:history="1">
        <w:r w:rsidRPr="00277F01">
          <w:rPr>
            <w:rStyle w:val="Hyperlink"/>
            <w:rFonts w:ascii="Times New Roman" w:hAnsi="Times New Roman" w:cs="Times New Roman"/>
            <w:sz w:val="18"/>
            <w:szCs w:val="18"/>
          </w:rPr>
          <w:t>www.phoutcomes.info/</w:t>
        </w:r>
      </w:hyperlink>
      <w:r>
        <w:rPr>
          <w:rFonts w:ascii="Times New Roman" w:hAnsi="Times New Roman" w:cs="Times New Roman"/>
          <w:sz w:val="18"/>
          <w:szCs w:val="18"/>
        </w:rPr>
        <w:t xml:space="preserve"> for access to services for different groups</w:t>
      </w:r>
    </w:p>
    <w:p w14:paraId="771B47C6"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57" w:history="1">
        <w:r w:rsidRPr="00277F01">
          <w:rPr>
            <w:rStyle w:val="Hyperlink"/>
            <w:rFonts w:ascii="Times New Roman" w:hAnsi="Times New Roman" w:cs="Times New Roman"/>
            <w:sz w:val="18"/>
            <w:szCs w:val="18"/>
          </w:rPr>
          <w:t>www.Zoopla.co.uk</w:t>
        </w:r>
      </w:hyperlink>
      <w:r>
        <w:rPr>
          <w:rFonts w:ascii="Times New Roman" w:hAnsi="Times New Roman" w:cs="Times New Roman"/>
          <w:sz w:val="18"/>
          <w:szCs w:val="18"/>
        </w:rPr>
        <w:t xml:space="preserve"> and the </w:t>
      </w:r>
      <w:r w:rsidRPr="000C47CC">
        <w:rPr>
          <w:rFonts w:ascii="Times New Roman" w:hAnsi="Times New Roman" w:cs="Times New Roman"/>
          <w:b/>
          <w:sz w:val="18"/>
          <w:szCs w:val="18"/>
        </w:rPr>
        <w:t>Land Registry</w:t>
      </w:r>
      <w:r>
        <w:rPr>
          <w:rFonts w:ascii="Times New Roman" w:hAnsi="Times New Roman" w:cs="Times New Roman"/>
          <w:sz w:val="18"/>
          <w:szCs w:val="18"/>
        </w:rPr>
        <w:t xml:space="preserve"> for property prices </w:t>
      </w:r>
    </w:p>
    <w:p w14:paraId="6C9D6A2B"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lastRenderedPageBreak/>
        <w:t xml:space="preserve">See </w:t>
      </w:r>
      <w:hyperlink r:id="rId58" w:history="1">
        <w:r w:rsidRPr="00277F01">
          <w:rPr>
            <w:rStyle w:val="Hyperlink"/>
            <w:rFonts w:ascii="Times New Roman" w:hAnsi="Times New Roman" w:cs="Times New Roman"/>
            <w:sz w:val="18"/>
            <w:szCs w:val="18"/>
          </w:rPr>
          <w:t>http://maps.cdrc.ac.uk/</w:t>
        </w:r>
      </w:hyperlink>
      <w:r>
        <w:rPr>
          <w:rFonts w:ascii="Times New Roman" w:hAnsi="Times New Roman" w:cs="Times New Roman"/>
          <w:sz w:val="18"/>
          <w:szCs w:val="18"/>
        </w:rPr>
        <w:t xml:space="preserve"> for Index of Multiple Deprivation Data for 2015</w:t>
      </w:r>
    </w:p>
    <w:p w14:paraId="6DFEDB8B"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59" w:history="1">
        <w:r w:rsidRPr="00277F01">
          <w:rPr>
            <w:rStyle w:val="Hyperlink"/>
            <w:rFonts w:ascii="Times New Roman" w:hAnsi="Times New Roman" w:cs="Times New Roman"/>
            <w:sz w:val="18"/>
            <w:szCs w:val="18"/>
          </w:rPr>
          <w:t>www.education.gov.uk/schools/performance/</w:t>
        </w:r>
      </w:hyperlink>
      <w:r>
        <w:rPr>
          <w:rFonts w:ascii="Times New Roman" w:hAnsi="Times New Roman" w:cs="Times New Roman"/>
          <w:sz w:val="18"/>
          <w:szCs w:val="18"/>
        </w:rPr>
        <w:t xml:space="preserve"> for information on educational standards</w:t>
      </w:r>
    </w:p>
    <w:p w14:paraId="6539614C"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60" w:history="1">
        <w:r w:rsidRPr="00277F01">
          <w:rPr>
            <w:rStyle w:val="Hyperlink"/>
            <w:rFonts w:ascii="Times New Roman" w:hAnsi="Times New Roman" w:cs="Times New Roman"/>
            <w:sz w:val="18"/>
            <w:szCs w:val="18"/>
          </w:rPr>
          <w:t>www.police.uk</w:t>
        </w:r>
      </w:hyperlink>
      <w:r>
        <w:rPr>
          <w:rFonts w:ascii="Times New Roman" w:hAnsi="Times New Roman" w:cs="Times New Roman"/>
          <w:sz w:val="18"/>
          <w:szCs w:val="18"/>
        </w:rPr>
        <w:t xml:space="preserve"> for information on crime</w:t>
      </w:r>
    </w:p>
    <w:p w14:paraId="65569FE9"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61" w:history="1">
        <w:r w:rsidRPr="00277F01">
          <w:rPr>
            <w:rStyle w:val="Hyperlink"/>
            <w:rFonts w:ascii="Times New Roman" w:hAnsi="Times New Roman" w:cs="Times New Roman"/>
            <w:sz w:val="18"/>
            <w:szCs w:val="18"/>
          </w:rPr>
          <w:t>www.phoutcomes.info/</w:t>
        </w:r>
      </w:hyperlink>
      <w:r>
        <w:rPr>
          <w:rFonts w:ascii="Times New Roman" w:hAnsi="Times New Roman" w:cs="Times New Roman"/>
          <w:sz w:val="18"/>
          <w:szCs w:val="18"/>
        </w:rPr>
        <w:t xml:space="preserve"> for </w:t>
      </w:r>
      <w:proofErr w:type="gramStart"/>
      <w:r>
        <w:rPr>
          <w:rFonts w:ascii="Times New Roman" w:hAnsi="Times New Roman" w:cs="Times New Roman"/>
          <w:sz w:val="18"/>
          <w:szCs w:val="18"/>
        </w:rPr>
        <w:t>health related</w:t>
      </w:r>
      <w:proofErr w:type="gramEnd"/>
      <w:r>
        <w:rPr>
          <w:rFonts w:ascii="Times New Roman" w:hAnsi="Times New Roman" w:cs="Times New Roman"/>
          <w:sz w:val="18"/>
          <w:szCs w:val="18"/>
        </w:rPr>
        <w:t xml:space="preserve"> data</w:t>
      </w:r>
    </w:p>
    <w:p w14:paraId="47419EC9"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 xml:space="preserve">See </w:t>
      </w:r>
      <w:hyperlink r:id="rId62" w:history="1">
        <w:r w:rsidRPr="00277F01">
          <w:rPr>
            <w:rStyle w:val="Hyperlink"/>
            <w:rFonts w:ascii="Times New Roman" w:hAnsi="Times New Roman" w:cs="Times New Roman"/>
            <w:sz w:val="18"/>
            <w:szCs w:val="18"/>
          </w:rPr>
          <w:t>www.apho.org.uk/</w:t>
        </w:r>
      </w:hyperlink>
      <w:r>
        <w:rPr>
          <w:rFonts w:ascii="Times New Roman" w:hAnsi="Times New Roman" w:cs="Times New Roman"/>
          <w:sz w:val="18"/>
          <w:szCs w:val="18"/>
        </w:rPr>
        <w:t>.  for snapshots of health for each local authority in England</w:t>
      </w:r>
    </w:p>
    <w:p w14:paraId="3B756980"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r>
        <w:rPr>
          <w:rFonts w:ascii="Times New Roman" w:hAnsi="Times New Roman" w:cs="Times New Roman"/>
          <w:sz w:val="18"/>
          <w:szCs w:val="18"/>
        </w:rPr>
        <w:t>VISIT MAPROOM RGS @ South Kensington near the Royal Albert Hall for maps of all areas over the last 100 years</w:t>
      </w:r>
    </w:p>
    <w:p w14:paraId="225D1D3B"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18"/>
          <w:szCs w:val="18"/>
        </w:rPr>
      </w:pPr>
    </w:p>
    <w:p w14:paraId="69373015" w14:textId="77777777" w:rsidR="004F2A69" w:rsidRDefault="004F2A69" w:rsidP="004F2A69">
      <w:pPr>
        <w:rPr>
          <w:rFonts w:ascii="Times New Roman" w:hAnsi="Times New Roman" w:cs="Times New Roman"/>
          <w:b/>
          <w:sz w:val="18"/>
          <w:szCs w:val="18"/>
          <w:u w:val="single"/>
        </w:rPr>
      </w:pPr>
    </w:p>
    <w:p w14:paraId="053C72B2" w14:textId="77777777" w:rsidR="004F2A69" w:rsidRPr="000C47CC"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sz w:val="18"/>
          <w:szCs w:val="18"/>
        </w:rPr>
      </w:pPr>
      <w:r>
        <w:rPr>
          <w:rFonts w:ascii="Times New Roman" w:hAnsi="Times New Roman" w:cs="Times New Roman"/>
          <w:b/>
          <w:sz w:val="18"/>
          <w:szCs w:val="18"/>
          <w:u w:val="single"/>
        </w:rPr>
        <w:t xml:space="preserve">SECTION A: </w:t>
      </w:r>
      <w:r w:rsidRPr="00AB0BCE">
        <w:rPr>
          <w:rFonts w:ascii="Times New Roman" w:hAnsi="Times New Roman" w:cs="Times New Roman"/>
          <w:b/>
          <w:sz w:val="18"/>
          <w:szCs w:val="18"/>
          <w:u w:val="single"/>
        </w:rPr>
        <w:t>INVESTIGATION &amp; LOCALE</w:t>
      </w:r>
      <w:r>
        <w:rPr>
          <w:rFonts w:ascii="Times New Roman" w:hAnsi="Times New Roman" w:cs="Times New Roman"/>
          <w:b/>
          <w:sz w:val="18"/>
          <w:szCs w:val="18"/>
          <w:u w:val="single"/>
        </w:rPr>
        <w:t xml:space="preserve"> OF NEAR AND DISTANT PLACE</w:t>
      </w:r>
    </w:p>
    <w:p w14:paraId="7B08BAB4" w14:textId="77777777" w:rsidR="004F2A69" w:rsidRDefault="004F2A69" w:rsidP="004F2A69">
      <w:pPr>
        <w:rPr>
          <w:rFonts w:ascii="Times New Roman" w:hAnsi="Times New Roman" w:cs="Times New Roman"/>
          <w:b/>
          <w:sz w:val="18"/>
          <w:szCs w:val="18"/>
          <w:u w:val="single"/>
        </w:rPr>
      </w:pPr>
    </w:p>
    <w:p w14:paraId="18EF7365" w14:textId="77777777" w:rsidR="004F2A69" w:rsidRPr="00AB0BCE" w:rsidRDefault="004F2A69" w:rsidP="004F2A69">
      <w:pPr>
        <w:rPr>
          <w:rFonts w:ascii="Times New Roman" w:hAnsi="Times New Roman" w:cs="Times New Roman"/>
          <w:sz w:val="18"/>
          <w:szCs w:val="18"/>
        </w:rPr>
      </w:pPr>
      <w:r>
        <w:rPr>
          <w:rFonts w:ascii="Times New Roman" w:hAnsi="Times New Roman" w:cs="Times New Roman"/>
          <w:b/>
          <w:sz w:val="18"/>
          <w:szCs w:val="18"/>
        </w:rPr>
        <w:t xml:space="preserve">1. </w:t>
      </w:r>
      <w:r w:rsidRPr="00AB0BCE">
        <w:rPr>
          <w:rFonts w:ascii="Times New Roman" w:hAnsi="Times New Roman" w:cs="Times New Roman"/>
          <w:b/>
          <w:sz w:val="18"/>
          <w:szCs w:val="18"/>
        </w:rPr>
        <w:t>Research the physical geography of the area</w:t>
      </w:r>
      <w:r w:rsidRPr="00AB0BCE">
        <w:rPr>
          <w:rFonts w:ascii="Times New Roman" w:hAnsi="Times New Roman" w:cs="Times New Roman"/>
          <w:sz w:val="18"/>
          <w:szCs w:val="18"/>
        </w:rPr>
        <w:t xml:space="preserve">: </w:t>
      </w:r>
    </w:p>
    <w:p w14:paraId="352AA1AA" w14:textId="77777777" w:rsidR="004F2A69" w:rsidRDefault="004F2A69" w:rsidP="004F2A69">
      <w:pPr>
        <w:pStyle w:val="ListParagraph"/>
        <w:rPr>
          <w:rFonts w:ascii="Times New Roman" w:hAnsi="Times New Roman" w:cs="Times New Roman"/>
          <w:sz w:val="18"/>
          <w:szCs w:val="18"/>
        </w:rPr>
      </w:pPr>
      <w:r>
        <w:rPr>
          <w:rFonts w:ascii="Times New Roman" w:hAnsi="Times New Roman" w:cs="Times New Roman"/>
          <w:sz w:val="18"/>
          <w:szCs w:val="18"/>
        </w:rPr>
        <w:t>-relief</w:t>
      </w:r>
    </w:p>
    <w:p w14:paraId="3F88C489" w14:textId="77777777" w:rsidR="004F2A69" w:rsidRDefault="004F2A69" w:rsidP="004F2A69">
      <w:pPr>
        <w:pStyle w:val="ListParagraph"/>
        <w:rPr>
          <w:rFonts w:ascii="Times New Roman" w:hAnsi="Times New Roman" w:cs="Times New Roman"/>
          <w:sz w:val="18"/>
          <w:szCs w:val="18"/>
        </w:rPr>
      </w:pPr>
      <w:r>
        <w:rPr>
          <w:rFonts w:ascii="Times New Roman" w:hAnsi="Times New Roman" w:cs="Times New Roman"/>
          <w:sz w:val="18"/>
          <w:szCs w:val="18"/>
        </w:rPr>
        <w:t>-height</w:t>
      </w:r>
    </w:p>
    <w:p w14:paraId="7CE88412" w14:textId="77777777" w:rsidR="004F2A69" w:rsidRDefault="004F2A69" w:rsidP="004F2A69">
      <w:pPr>
        <w:pStyle w:val="ListParagraph"/>
        <w:rPr>
          <w:rFonts w:ascii="Times New Roman" w:hAnsi="Times New Roman" w:cs="Times New Roman"/>
          <w:sz w:val="18"/>
          <w:szCs w:val="18"/>
        </w:rPr>
      </w:pPr>
      <w:r>
        <w:rPr>
          <w:rFonts w:ascii="Times New Roman" w:hAnsi="Times New Roman" w:cs="Times New Roman"/>
          <w:sz w:val="18"/>
          <w:szCs w:val="18"/>
        </w:rPr>
        <w:t>-aspect</w:t>
      </w:r>
    </w:p>
    <w:p w14:paraId="7F1FB19A" w14:textId="77777777" w:rsidR="004F2A69" w:rsidRDefault="004F2A69" w:rsidP="004F2A69">
      <w:pPr>
        <w:pStyle w:val="ListParagraph"/>
        <w:rPr>
          <w:rFonts w:ascii="Times New Roman" w:hAnsi="Times New Roman" w:cs="Times New Roman"/>
          <w:sz w:val="18"/>
          <w:szCs w:val="18"/>
        </w:rPr>
      </w:pPr>
      <w:r>
        <w:rPr>
          <w:rFonts w:ascii="Times New Roman" w:hAnsi="Times New Roman" w:cs="Times New Roman"/>
          <w:sz w:val="18"/>
          <w:szCs w:val="18"/>
        </w:rPr>
        <w:t>-drainage</w:t>
      </w:r>
    </w:p>
    <w:p w14:paraId="7DED65F1"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2. </w:t>
      </w:r>
      <w:r w:rsidRPr="00AB0BCE">
        <w:rPr>
          <w:rFonts w:ascii="Times New Roman" w:hAnsi="Times New Roman" w:cs="Times New Roman"/>
          <w:b/>
          <w:sz w:val="18"/>
          <w:szCs w:val="18"/>
        </w:rPr>
        <w:t>Find out how humans have impacted on the area</w:t>
      </w:r>
      <w:r>
        <w:rPr>
          <w:rFonts w:ascii="Times New Roman" w:hAnsi="Times New Roman" w:cs="Times New Roman"/>
          <w:b/>
          <w:sz w:val="18"/>
          <w:szCs w:val="18"/>
        </w:rPr>
        <w:t xml:space="preserve">. This can be shown as annotation on a local amp and illustrated using photographs were possible. </w:t>
      </w:r>
    </w:p>
    <w:p w14:paraId="176CB847"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3. Include a map to show the </w:t>
      </w:r>
      <w:proofErr w:type="gramStart"/>
      <w:r>
        <w:rPr>
          <w:rFonts w:ascii="Times New Roman" w:hAnsi="Times New Roman" w:cs="Times New Roman"/>
          <w:b/>
          <w:sz w:val="18"/>
          <w:szCs w:val="18"/>
        </w:rPr>
        <w:t>main land</w:t>
      </w:r>
      <w:proofErr w:type="gramEnd"/>
      <w:r>
        <w:rPr>
          <w:rFonts w:ascii="Times New Roman" w:hAnsi="Times New Roman" w:cs="Times New Roman"/>
          <w:b/>
          <w:sz w:val="18"/>
          <w:szCs w:val="18"/>
        </w:rPr>
        <w:t xml:space="preserve"> uses in the area.</w:t>
      </w:r>
    </w:p>
    <w:p w14:paraId="40E63AA8"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4. Describe how the area has changed over time by researching and comparing with older OS maps. Describe changes in the size of the place, types of land use and infrastructure.</w:t>
      </w:r>
    </w:p>
    <w:p w14:paraId="5B652814"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5. </w:t>
      </w:r>
      <w:r w:rsidRPr="00F27E9A">
        <w:rPr>
          <w:rFonts w:ascii="Times New Roman" w:hAnsi="Times New Roman" w:cs="Times New Roman"/>
          <w:b/>
          <w:sz w:val="18"/>
          <w:szCs w:val="18"/>
        </w:rPr>
        <w:t>CHALLENGE</w:t>
      </w:r>
      <w:r>
        <w:rPr>
          <w:rFonts w:ascii="Times New Roman" w:hAnsi="Times New Roman" w:cs="Times New Roman"/>
          <w:b/>
          <w:sz w:val="18"/>
          <w:szCs w:val="18"/>
        </w:rPr>
        <w:t>: Compare the OS map of your local area to Goole Earth.</w:t>
      </w:r>
    </w:p>
    <w:p w14:paraId="52BF7A6E"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-What characteristics are shown? Which ones are not?</w:t>
      </w:r>
    </w:p>
    <w:p w14:paraId="16C8AEC5"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-How do these images compare with the place as you know it?</w:t>
      </w:r>
    </w:p>
    <w:p w14:paraId="2BE5891E"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6. </w:t>
      </w:r>
      <w:r w:rsidRPr="00F27E9A">
        <w:rPr>
          <w:rFonts w:ascii="Times New Roman" w:hAnsi="Times New Roman" w:cs="Times New Roman"/>
          <w:b/>
          <w:sz w:val="18"/>
          <w:szCs w:val="18"/>
        </w:rPr>
        <w:t>CHALLENGE</w:t>
      </w:r>
      <w:r>
        <w:rPr>
          <w:rFonts w:ascii="Times New Roman" w:hAnsi="Times New Roman" w:cs="Times New Roman"/>
          <w:b/>
          <w:sz w:val="18"/>
          <w:szCs w:val="18"/>
        </w:rPr>
        <w:t xml:space="preserve">: </w:t>
      </w:r>
    </w:p>
    <w:p w14:paraId="1FCA1DAA"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-See if you can find maps which show economic and demographic changes in lived experience within the area. (See Charles Booth Poverty maps for London)</w:t>
      </w:r>
    </w:p>
    <w:p w14:paraId="27E0CD77" w14:textId="77777777" w:rsidR="004F2A69" w:rsidRDefault="004F2A69" w:rsidP="004F2A69">
      <w:pPr>
        <w:jc w:val="center"/>
        <w:rPr>
          <w:rFonts w:ascii="Times New Roman" w:hAnsi="Times New Roman" w:cs="Times New Roman"/>
          <w:b/>
          <w:sz w:val="18"/>
          <w:szCs w:val="18"/>
        </w:rPr>
      </w:pPr>
      <w:r w:rsidRPr="00F27E9A">
        <w:rPr>
          <w:rFonts w:ascii="Times New Roman" w:hAnsi="Times New Roman" w:cs="Times New Roman"/>
          <w:b/>
          <w:noProof/>
          <w:sz w:val="18"/>
          <w:szCs w:val="18"/>
          <w:lang w:eastAsia="en-GB"/>
        </w:rPr>
        <w:drawing>
          <wp:inline distT="0" distB="0" distL="0" distR="0" wp14:anchorId="22619471" wp14:editId="1488730B">
            <wp:extent cx="3370997" cy="2773370"/>
            <wp:effectExtent l="0" t="0" r="1270" b="8255"/>
            <wp:docPr id="4" name="Picture 4" descr="Image result for charles booth povety maps for wimble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es booth povety maps for wimbled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49146" cy="2837664"/>
                    </a:xfrm>
                    <a:prstGeom prst="rect">
                      <a:avLst/>
                    </a:prstGeom>
                    <a:noFill/>
                    <a:ln>
                      <a:noFill/>
                    </a:ln>
                  </pic:spPr>
                </pic:pic>
              </a:graphicData>
            </a:graphic>
          </wp:inline>
        </w:drawing>
      </w:r>
    </w:p>
    <w:p w14:paraId="76370560" w14:textId="77777777" w:rsidR="004F2A69" w:rsidRDefault="004F2A69" w:rsidP="004F2A69">
      <w:pPr>
        <w:jc w:val="center"/>
        <w:rPr>
          <w:rFonts w:ascii="Times New Roman" w:hAnsi="Times New Roman" w:cs="Times New Roman"/>
          <w:b/>
          <w:sz w:val="18"/>
          <w:szCs w:val="18"/>
        </w:rPr>
      </w:pPr>
    </w:p>
    <w:p w14:paraId="011C2971" w14:textId="77777777" w:rsidR="004F2A69" w:rsidRPr="00861552"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18"/>
          <w:szCs w:val="18"/>
          <w:u w:val="single"/>
        </w:rPr>
      </w:pPr>
      <w:r>
        <w:rPr>
          <w:rFonts w:ascii="Times New Roman" w:hAnsi="Times New Roman" w:cs="Times New Roman"/>
          <w:b/>
          <w:sz w:val="18"/>
          <w:szCs w:val="18"/>
          <w:u w:val="single"/>
        </w:rPr>
        <w:lastRenderedPageBreak/>
        <w:t>SECTION B</w:t>
      </w:r>
      <w:r w:rsidRPr="00861552">
        <w:rPr>
          <w:rFonts w:ascii="Times New Roman" w:hAnsi="Times New Roman" w:cs="Times New Roman"/>
          <w:b/>
          <w:sz w:val="18"/>
          <w:szCs w:val="18"/>
          <w:u w:val="single"/>
        </w:rPr>
        <w:t>: DEMOGRAPHIC CHARACTERISTICS</w:t>
      </w:r>
    </w:p>
    <w:p w14:paraId="306E9431" w14:textId="77777777" w:rsidR="004F2A69" w:rsidRDefault="004F2A69" w:rsidP="004F2A69">
      <w:pPr>
        <w:pStyle w:val="ListParagraph"/>
        <w:numPr>
          <w:ilvl w:val="0"/>
          <w:numId w:val="34"/>
        </w:numPr>
        <w:rPr>
          <w:rFonts w:ascii="Times New Roman" w:hAnsi="Times New Roman" w:cs="Times New Roman"/>
          <w:b/>
          <w:sz w:val="18"/>
          <w:szCs w:val="18"/>
        </w:rPr>
      </w:pPr>
      <w:r>
        <w:rPr>
          <w:rFonts w:ascii="Times New Roman" w:hAnsi="Times New Roman" w:cs="Times New Roman"/>
          <w:b/>
          <w:sz w:val="18"/>
          <w:szCs w:val="18"/>
        </w:rPr>
        <w:t>Use relevant graphs and tables to describe the demographic characteristics of the area including:</w:t>
      </w:r>
    </w:p>
    <w:p w14:paraId="1D37E1DD"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-population structure (age/gender)</w:t>
      </w:r>
    </w:p>
    <w:p w14:paraId="03E093E6"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-ethnicity</w:t>
      </w:r>
    </w:p>
    <w:p w14:paraId="599687A7"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-religion</w:t>
      </w:r>
    </w:p>
    <w:p w14:paraId="7EDEF07C"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       2.  Describe and explain the demographic characteristics of each area. </w:t>
      </w:r>
    </w:p>
    <w:p w14:paraId="49BCD343"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       3. Compare and contrast the two areas studied (near and far place).</w:t>
      </w:r>
    </w:p>
    <w:p w14:paraId="6C0181E3"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       4. CHALLENGE: Evaluate changes which have taken place over time.</w:t>
      </w:r>
    </w:p>
    <w:p w14:paraId="10E0C56C" w14:textId="77777777" w:rsidR="004F2A69" w:rsidRPr="00C10E15" w:rsidRDefault="004F2A69" w:rsidP="004F2A69">
      <w:pPr>
        <w:jc w:val="center"/>
        <w:rPr>
          <w:rFonts w:ascii="Times New Roman" w:hAnsi="Times New Roman" w:cs="Times New Roman"/>
          <w:b/>
          <w:sz w:val="18"/>
          <w:szCs w:val="18"/>
        </w:rPr>
      </w:pPr>
      <w:r>
        <w:rPr>
          <w:rFonts w:ascii="Arial" w:hAnsi="Arial" w:cs="Arial"/>
          <w:noProof/>
          <w:sz w:val="20"/>
          <w:szCs w:val="20"/>
          <w:lang w:eastAsia="en-GB"/>
        </w:rPr>
        <w:drawing>
          <wp:inline distT="0" distB="0" distL="0" distR="0" wp14:anchorId="51B2251E" wp14:editId="3A46CB9D">
            <wp:extent cx="1303361" cy="1505744"/>
            <wp:effectExtent l="0" t="0" r="0" b="0"/>
            <wp:docPr id="2" name="Picture 2" descr="Image result for population pyramid for wimble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pulation pyramid for wimbled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17498" cy="1522076"/>
                    </a:xfrm>
                    <a:prstGeom prst="rect">
                      <a:avLst/>
                    </a:prstGeom>
                    <a:noFill/>
                    <a:ln>
                      <a:noFill/>
                    </a:ln>
                  </pic:spPr>
                </pic:pic>
              </a:graphicData>
            </a:graphic>
          </wp:inline>
        </w:drawing>
      </w:r>
    </w:p>
    <w:p w14:paraId="1A027FB4" w14:textId="77777777" w:rsidR="004F2A69" w:rsidRPr="00861552"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18"/>
          <w:szCs w:val="18"/>
          <w:u w:val="single"/>
        </w:rPr>
      </w:pPr>
      <w:r>
        <w:rPr>
          <w:rFonts w:ascii="Times New Roman" w:hAnsi="Times New Roman" w:cs="Times New Roman"/>
          <w:b/>
          <w:sz w:val="18"/>
          <w:szCs w:val="18"/>
          <w:u w:val="single"/>
        </w:rPr>
        <w:t>SECTION C</w:t>
      </w:r>
      <w:r w:rsidRPr="00861552">
        <w:rPr>
          <w:rFonts w:ascii="Times New Roman" w:hAnsi="Times New Roman" w:cs="Times New Roman"/>
          <w:b/>
          <w:sz w:val="18"/>
          <w:szCs w:val="18"/>
          <w:u w:val="single"/>
        </w:rPr>
        <w:t xml:space="preserve">: </w:t>
      </w:r>
      <w:r>
        <w:rPr>
          <w:rFonts w:ascii="Times New Roman" w:hAnsi="Times New Roman" w:cs="Times New Roman"/>
          <w:b/>
          <w:sz w:val="18"/>
          <w:szCs w:val="18"/>
          <w:u w:val="single"/>
        </w:rPr>
        <w:t>ECONOMIC</w:t>
      </w:r>
      <w:r w:rsidRPr="00861552">
        <w:rPr>
          <w:rFonts w:ascii="Times New Roman" w:hAnsi="Times New Roman" w:cs="Times New Roman"/>
          <w:b/>
          <w:sz w:val="18"/>
          <w:szCs w:val="18"/>
          <w:u w:val="single"/>
        </w:rPr>
        <w:t xml:space="preserve"> CHARACTERISTICS</w:t>
      </w:r>
    </w:p>
    <w:p w14:paraId="6CE9CA18" w14:textId="77777777" w:rsidR="004F2A69" w:rsidRPr="00C10E15"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1. </w:t>
      </w:r>
      <w:r w:rsidRPr="00C10E15">
        <w:rPr>
          <w:rFonts w:ascii="Times New Roman" w:hAnsi="Times New Roman" w:cs="Times New Roman"/>
          <w:b/>
          <w:sz w:val="18"/>
          <w:szCs w:val="18"/>
        </w:rPr>
        <w:t>Create an economic profile of your two places by describing the following:</w:t>
      </w:r>
    </w:p>
    <w:p w14:paraId="5FFAF347"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 xml:space="preserve">-levels of employment and unemployment </w:t>
      </w:r>
    </w:p>
    <w:p w14:paraId="3953CEAC"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-the proportion of people working in each economic sector (primary/secondary/tertiary/quaternary)</w:t>
      </w:r>
    </w:p>
    <w:p w14:paraId="5F2C7B31"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-Gross Disposable Household Income estimates</w:t>
      </w:r>
    </w:p>
    <w:p w14:paraId="487EF76B"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-house prices now and how these have changed over time</w:t>
      </w:r>
    </w:p>
    <w:p w14:paraId="49E69DEF"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 xml:space="preserve">-access to services for different economic groups (see </w:t>
      </w:r>
      <w:hyperlink r:id="rId65" w:history="1">
        <w:r w:rsidRPr="00277F01">
          <w:rPr>
            <w:rStyle w:val="Hyperlink"/>
            <w:rFonts w:ascii="Times New Roman" w:hAnsi="Times New Roman" w:cs="Times New Roman"/>
            <w:b/>
            <w:sz w:val="18"/>
            <w:szCs w:val="18"/>
          </w:rPr>
          <w:t>www.phoutcomes.info/</w:t>
        </w:r>
      </w:hyperlink>
      <w:r>
        <w:rPr>
          <w:rFonts w:ascii="Times New Roman" w:hAnsi="Times New Roman" w:cs="Times New Roman"/>
          <w:b/>
          <w:sz w:val="18"/>
          <w:szCs w:val="18"/>
        </w:rPr>
        <w:t>)</w:t>
      </w:r>
    </w:p>
    <w:p w14:paraId="2F45C067"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-the Index of Multiple Deprivation (IMD)</w:t>
      </w:r>
    </w:p>
    <w:p w14:paraId="21F2FC72" w14:textId="77777777" w:rsidR="004F2A69" w:rsidRDefault="004F2A69" w:rsidP="004F2A69">
      <w:pPr>
        <w:pStyle w:val="ListParagraph"/>
        <w:rPr>
          <w:rFonts w:ascii="Times New Roman" w:hAnsi="Times New Roman" w:cs="Times New Roman"/>
          <w:b/>
          <w:sz w:val="18"/>
          <w:szCs w:val="18"/>
        </w:rPr>
      </w:pPr>
    </w:p>
    <w:p w14:paraId="01CB70C4" w14:textId="77777777" w:rsidR="004F2A69" w:rsidRDefault="004F2A69" w:rsidP="004F2A6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rPr>
      </w:pPr>
      <w:r>
        <w:rPr>
          <w:rFonts w:ascii="Times New Roman" w:hAnsi="Times New Roman" w:cs="Times New Roman"/>
          <w:b/>
          <w:sz w:val="18"/>
          <w:szCs w:val="18"/>
        </w:rPr>
        <w:t xml:space="preserve">The IMD is a UK government qualitative study measuring deprivation at small-area level across England. It can be used to show economic inequality between and within different </w:t>
      </w:r>
      <w:proofErr w:type="gramStart"/>
      <w:r>
        <w:rPr>
          <w:rFonts w:ascii="Times New Roman" w:hAnsi="Times New Roman" w:cs="Times New Roman"/>
          <w:b/>
          <w:sz w:val="18"/>
          <w:szCs w:val="18"/>
        </w:rPr>
        <w:t>places .</w:t>
      </w:r>
      <w:proofErr w:type="gramEnd"/>
      <w:r>
        <w:rPr>
          <w:rFonts w:ascii="Times New Roman" w:hAnsi="Times New Roman" w:cs="Times New Roman"/>
          <w:b/>
          <w:sz w:val="18"/>
          <w:szCs w:val="18"/>
        </w:rPr>
        <w:t xml:space="preserve"> It is based on 37 separate indicators organised across 7 distinct domains of deprivation, which are combined using appropriate weights. The 7 domains of deprivation are </w:t>
      </w:r>
    </w:p>
    <w:p w14:paraId="74B1D063" w14:textId="77777777" w:rsidR="004F2A69" w:rsidRDefault="004F2A69" w:rsidP="004F2A6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rPr>
      </w:pPr>
      <w:r>
        <w:rPr>
          <w:rFonts w:ascii="Times New Roman" w:hAnsi="Times New Roman" w:cs="Times New Roman"/>
          <w:b/>
          <w:sz w:val="18"/>
          <w:szCs w:val="18"/>
        </w:rPr>
        <w:t>-income</w:t>
      </w:r>
    </w:p>
    <w:p w14:paraId="64946737" w14:textId="77777777" w:rsidR="004F2A69" w:rsidRDefault="004F2A69" w:rsidP="004F2A6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rPr>
      </w:pPr>
      <w:r>
        <w:rPr>
          <w:rFonts w:ascii="Times New Roman" w:hAnsi="Times New Roman" w:cs="Times New Roman"/>
          <w:b/>
          <w:sz w:val="18"/>
          <w:szCs w:val="18"/>
        </w:rPr>
        <w:t>-employment</w:t>
      </w:r>
    </w:p>
    <w:p w14:paraId="2C48A67D" w14:textId="77777777" w:rsidR="004F2A69" w:rsidRDefault="004F2A69" w:rsidP="004F2A6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rPr>
      </w:pPr>
      <w:r>
        <w:rPr>
          <w:rFonts w:ascii="Times New Roman" w:hAnsi="Times New Roman" w:cs="Times New Roman"/>
          <w:b/>
          <w:sz w:val="18"/>
          <w:szCs w:val="18"/>
        </w:rPr>
        <w:t>-health deprivation &amp;disability</w:t>
      </w:r>
    </w:p>
    <w:p w14:paraId="7A27C666" w14:textId="77777777" w:rsidR="004F2A69" w:rsidRDefault="004F2A69" w:rsidP="004F2A6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rPr>
      </w:pPr>
      <w:r>
        <w:rPr>
          <w:rFonts w:ascii="Times New Roman" w:hAnsi="Times New Roman" w:cs="Times New Roman"/>
          <w:b/>
          <w:sz w:val="18"/>
          <w:szCs w:val="18"/>
        </w:rPr>
        <w:t xml:space="preserve">-education, </w:t>
      </w:r>
      <w:proofErr w:type="gramStart"/>
      <w:r>
        <w:rPr>
          <w:rFonts w:ascii="Times New Roman" w:hAnsi="Times New Roman" w:cs="Times New Roman"/>
          <w:b/>
          <w:sz w:val="18"/>
          <w:szCs w:val="18"/>
        </w:rPr>
        <w:t>skills</w:t>
      </w:r>
      <w:proofErr w:type="gramEnd"/>
      <w:r>
        <w:rPr>
          <w:rFonts w:ascii="Times New Roman" w:hAnsi="Times New Roman" w:cs="Times New Roman"/>
          <w:b/>
          <w:sz w:val="18"/>
          <w:szCs w:val="18"/>
        </w:rPr>
        <w:t xml:space="preserve"> and training</w:t>
      </w:r>
    </w:p>
    <w:p w14:paraId="62F331B6" w14:textId="77777777" w:rsidR="004F2A69" w:rsidRDefault="004F2A69" w:rsidP="004F2A6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rPr>
      </w:pPr>
      <w:r>
        <w:rPr>
          <w:rFonts w:ascii="Times New Roman" w:hAnsi="Times New Roman" w:cs="Times New Roman"/>
          <w:b/>
          <w:sz w:val="18"/>
          <w:szCs w:val="18"/>
        </w:rPr>
        <w:t>-crime</w:t>
      </w:r>
    </w:p>
    <w:p w14:paraId="26C6FA4C" w14:textId="77777777" w:rsidR="004F2A69" w:rsidRDefault="004F2A69" w:rsidP="004F2A6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rPr>
      </w:pPr>
      <w:r>
        <w:rPr>
          <w:rFonts w:ascii="Times New Roman" w:hAnsi="Times New Roman" w:cs="Times New Roman"/>
          <w:b/>
          <w:sz w:val="18"/>
          <w:szCs w:val="18"/>
        </w:rPr>
        <w:t>-barriers to housing and services</w:t>
      </w:r>
    </w:p>
    <w:p w14:paraId="3A7CEDA8" w14:textId="77777777" w:rsidR="004F2A69" w:rsidRDefault="004F2A69" w:rsidP="004F2A6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rPr>
      </w:pPr>
      <w:r>
        <w:rPr>
          <w:rFonts w:ascii="Times New Roman" w:hAnsi="Times New Roman" w:cs="Times New Roman"/>
          <w:b/>
          <w:sz w:val="18"/>
          <w:szCs w:val="18"/>
        </w:rPr>
        <w:t>-living environment</w:t>
      </w:r>
    </w:p>
    <w:p w14:paraId="65B61AC6" w14:textId="77777777" w:rsidR="004F2A69" w:rsidRDefault="004F2A69" w:rsidP="004F2A6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b/>
          <w:sz w:val="18"/>
          <w:szCs w:val="18"/>
        </w:rPr>
      </w:pPr>
      <w:r>
        <w:rPr>
          <w:rFonts w:ascii="Times New Roman" w:hAnsi="Times New Roman" w:cs="Times New Roman"/>
          <w:b/>
          <w:sz w:val="18"/>
          <w:szCs w:val="18"/>
        </w:rPr>
        <w:t>NOTE: These are a measure of relative deprivation not affluence. There will be some deprived people living in the least deprived areas.</w:t>
      </w:r>
    </w:p>
    <w:p w14:paraId="162E087B"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2.</w:t>
      </w:r>
      <w:r w:rsidRPr="00745BCC">
        <w:rPr>
          <w:rFonts w:ascii="Times New Roman" w:hAnsi="Times New Roman" w:cs="Times New Roman"/>
          <w:b/>
          <w:sz w:val="18"/>
          <w:szCs w:val="18"/>
        </w:rPr>
        <w:t xml:space="preserve"> </w:t>
      </w:r>
      <w:r>
        <w:rPr>
          <w:rFonts w:ascii="Times New Roman" w:hAnsi="Times New Roman" w:cs="Times New Roman"/>
          <w:b/>
          <w:sz w:val="18"/>
          <w:szCs w:val="18"/>
        </w:rPr>
        <w:t xml:space="preserve">Compare and contrast the two areas studied (near and far place). </w:t>
      </w:r>
    </w:p>
    <w:p w14:paraId="7F081565"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3. CHALLENGE: Evaluate changes which have taken place over time.</w:t>
      </w:r>
    </w:p>
    <w:p w14:paraId="7429C52A" w14:textId="77777777" w:rsidR="004F2A69" w:rsidRDefault="004F2A69" w:rsidP="004F2A69">
      <w:pPr>
        <w:rPr>
          <w:rFonts w:ascii="Times New Roman" w:hAnsi="Times New Roman" w:cs="Times New Roman"/>
          <w:b/>
          <w:sz w:val="18"/>
          <w:szCs w:val="18"/>
        </w:rPr>
      </w:pPr>
    </w:p>
    <w:p w14:paraId="017DD7AB" w14:textId="6CA5753E" w:rsidR="004F2A69" w:rsidRDefault="004F2A69" w:rsidP="004F2A69">
      <w:pPr>
        <w:rPr>
          <w:rFonts w:ascii="Times New Roman" w:hAnsi="Times New Roman" w:cs="Times New Roman"/>
          <w:b/>
          <w:sz w:val="18"/>
          <w:szCs w:val="18"/>
        </w:rPr>
      </w:pPr>
    </w:p>
    <w:p w14:paraId="228FC4AF" w14:textId="77777777" w:rsidR="00533312" w:rsidRDefault="00533312" w:rsidP="004F2A69">
      <w:pPr>
        <w:rPr>
          <w:rFonts w:ascii="Times New Roman" w:hAnsi="Times New Roman" w:cs="Times New Roman"/>
          <w:b/>
          <w:sz w:val="18"/>
          <w:szCs w:val="18"/>
        </w:rPr>
      </w:pPr>
    </w:p>
    <w:p w14:paraId="53C774E4" w14:textId="77777777" w:rsidR="004F2A69" w:rsidRDefault="004F2A69" w:rsidP="004F2A69">
      <w:pPr>
        <w:rPr>
          <w:rFonts w:ascii="Times New Roman" w:hAnsi="Times New Roman" w:cs="Times New Roman"/>
          <w:b/>
          <w:sz w:val="18"/>
          <w:szCs w:val="18"/>
        </w:rPr>
      </w:pPr>
    </w:p>
    <w:p w14:paraId="25DC2A65" w14:textId="77777777" w:rsidR="004F2A69" w:rsidRDefault="004F2A69" w:rsidP="004F2A69">
      <w:pPr>
        <w:rPr>
          <w:rFonts w:ascii="Times New Roman" w:hAnsi="Times New Roman" w:cs="Times New Roman"/>
          <w:b/>
          <w:sz w:val="18"/>
          <w:szCs w:val="18"/>
        </w:rPr>
      </w:pPr>
    </w:p>
    <w:p w14:paraId="0A532249" w14:textId="77777777" w:rsidR="004F2A69" w:rsidRPr="00745BCC" w:rsidRDefault="004F2A69" w:rsidP="004F2A69">
      <w:pPr>
        <w:rPr>
          <w:rFonts w:ascii="Times New Roman" w:hAnsi="Times New Roman" w:cs="Times New Roman"/>
          <w:b/>
          <w:sz w:val="18"/>
          <w:szCs w:val="18"/>
        </w:rPr>
      </w:pPr>
    </w:p>
    <w:p w14:paraId="325709D6" w14:textId="77777777" w:rsidR="004F2A69" w:rsidRPr="00861552"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18"/>
          <w:szCs w:val="18"/>
          <w:u w:val="single"/>
        </w:rPr>
      </w:pPr>
      <w:r>
        <w:rPr>
          <w:rFonts w:ascii="Times New Roman" w:hAnsi="Times New Roman" w:cs="Times New Roman"/>
          <w:b/>
          <w:sz w:val="18"/>
          <w:szCs w:val="18"/>
          <w:u w:val="single"/>
        </w:rPr>
        <w:lastRenderedPageBreak/>
        <w:t xml:space="preserve">SECTION </w:t>
      </w:r>
      <w:proofErr w:type="gramStart"/>
      <w:r>
        <w:rPr>
          <w:rFonts w:ascii="Times New Roman" w:hAnsi="Times New Roman" w:cs="Times New Roman"/>
          <w:b/>
          <w:sz w:val="18"/>
          <w:szCs w:val="18"/>
          <w:u w:val="single"/>
        </w:rPr>
        <w:t>D</w:t>
      </w:r>
      <w:r w:rsidRPr="00861552">
        <w:rPr>
          <w:rFonts w:ascii="Times New Roman" w:hAnsi="Times New Roman" w:cs="Times New Roman"/>
          <w:b/>
          <w:sz w:val="18"/>
          <w:szCs w:val="18"/>
          <w:u w:val="single"/>
        </w:rPr>
        <w:t xml:space="preserve"> :</w:t>
      </w:r>
      <w:proofErr w:type="gramEnd"/>
      <w:r w:rsidRPr="00861552">
        <w:rPr>
          <w:rFonts w:ascii="Times New Roman" w:hAnsi="Times New Roman" w:cs="Times New Roman"/>
          <w:b/>
          <w:sz w:val="18"/>
          <w:szCs w:val="18"/>
          <w:u w:val="single"/>
        </w:rPr>
        <w:t xml:space="preserve"> </w:t>
      </w:r>
      <w:r>
        <w:rPr>
          <w:rFonts w:ascii="Times New Roman" w:hAnsi="Times New Roman" w:cs="Times New Roman"/>
          <w:b/>
          <w:sz w:val="18"/>
          <w:szCs w:val="18"/>
          <w:u w:val="single"/>
        </w:rPr>
        <w:t>SOCIAL</w:t>
      </w:r>
      <w:r w:rsidRPr="00861552">
        <w:rPr>
          <w:rFonts w:ascii="Times New Roman" w:hAnsi="Times New Roman" w:cs="Times New Roman"/>
          <w:b/>
          <w:sz w:val="18"/>
          <w:szCs w:val="18"/>
          <w:u w:val="single"/>
        </w:rPr>
        <w:t xml:space="preserve"> CHARACTERISTICS</w:t>
      </w:r>
      <w:r>
        <w:rPr>
          <w:rFonts w:ascii="Times New Roman" w:hAnsi="Times New Roman" w:cs="Times New Roman"/>
          <w:b/>
          <w:sz w:val="18"/>
          <w:szCs w:val="18"/>
          <w:u w:val="single"/>
        </w:rPr>
        <w:t xml:space="preserve"> &amp; INEQUALITIES</w:t>
      </w:r>
    </w:p>
    <w:p w14:paraId="50211CE0" w14:textId="77777777" w:rsidR="004F2A69" w:rsidRPr="00C10E15"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1. Describe the social characteristics and inequalities of your two places including </w:t>
      </w:r>
      <w:r w:rsidRPr="00C10E15">
        <w:rPr>
          <w:rFonts w:ascii="Times New Roman" w:hAnsi="Times New Roman" w:cs="Times New Roman"/>
          <w:b/>
          <w:sz w:val="18"/>
          <w:szCs w:val="18"/>
        </w:rPr>
        <w:t>the following:</w:t>
      </w:r>
    </w:p>
    <w:p w14:paraId="215D97D1"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 xml:space="preserve">-school performance </w:t>
      </w:r>
    </w:p>
    <w:p w14:paraId="1E95E99F"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-crime statistics</w:t>
      </w:r>
    </w:p>
    <w:p w14:paraId="7830312E" w14:textId="77777777" w:rsidR="004F2A69" w:rsidRDefault="004F2A69" w:rsidP="004F2A69">
      <w:pPr>
        <w:pStyle w:val="ListParagraph"/>
        <w:rPr>
          <w:rFonts w:ascii="Times New Roman" w:hAnsi="Times New Roman" w:cs="Times New Roman"/>
          <w:b/>
          <w:sz w:val="18"/>
          <w:szCs w:val="18"/>
        </w:rPr>
      </w:pPr>
      <w:r>
        <w:rPr>
          <w:rFonts w:ascii="Times New Roman" w:hAnsi="Times New Roman" w:cs="Times New Roman"/>
          <w:b/>
          <w:sz w:val="18"/>
          <w:szCs w:val="18"/>
        </w:rPr>
        <w:t>-health - related data (</w:t>
      </w:r>
      <w:proofErr w:type="spellStart"/>
      <w:proofErr w:type="gramStart"/>
      <w:r>
        <w:rPr>
          <w:rFonts w:ascii="Times New Roman" w:hAnsi="Times New Roman" w:cs="Times New Roman"/>
          <w:b/>
          <w:sz w:val="18"/>
          <w:szCs w:val="18"/>
        </w:rPr>
        <w:t>eg</w:t>
      </w:r>
      <w:proofErr w:type="spellEnd"/>
      <w:proofErr w:type="gramEnd"/>
      <w:r>
        <w:rPr>
          <w:rFonts w:ascii="Times New Roman" w:hAnsi="Times New Roman" w:cs="Times New Roman"/>
          <w:b/>
          <w:sz w:val="18"/>
          <w:szCs w:val="18"/>
        </w:rPr>
        <w:t xml:space="preserve"> life expectancy, key diseases /illnesses)</w:t>
      </w:r>
    </w:p>
    <w:p w14:paraId="6BDBA94B"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 xml:space="preserve">2.  Describe and explain the social characteristics of each area. </w:t>
      </w:r>
    </w:p>
    <w:p w14:paraId="64FA9E8D" w14:textId="77777777" w:rsidR="004F2A69" w:rsidRDefault="004F2A69" w:rsidP="004F2A69">
      <w:pPr>
        <w:rPr>
          <w:rFonts w:ascii="Times New Roman" w:hAnsi="Times New Roman" w:cs="Times New Roman"/>
          <w:b/>
          <w:sz w:val="18"/>
          <w:szCs w:val="18"/>
        </w:rPr>
      </w:pPr>
      <w:r>
        <w:rPr>
          <w:rFonts w:ascii="Times New Roman" w:hAnsi="Times New Roman" w:cs="Times New Roman"/>
          <w:b/>
          <w:sz w:val="18"/>
          <w:szCs w:val="18"/>
        </w:rPr>
        <w:t>3. Compare and contrast the two areas studied (near and far place).</w:t>
      </w:r>
    </w:p>
    <w:p w14:paraId="7DA16E3F" w14:textId="77777777" w:rsidR="004F2A69" w:rsidRPr="000454E4" w:rsidRDefault="004F2A69" w:rsidP="004F2A69">
      <w:pPr>
        <w:rPr>
          <w:rFonts w:ascii="Times New Roman" w:hAnsi="Times New Roman" w:cs="Times New Roman"/>
          <w:b/>
          <w:sz w:val="18"/>
          <w:szCs w:val="18"/>
        </w:rPr>
      </w:pPr>
      <w:r>
        <w:rPr>
          <w:rFonts w:ascii="Times New Roman" w:hAnsi="Times New Roman" w:cs="Times New Roman"/>
          <w:b/>
          <w:sz w:val="18"/>
          <w:szCs w:val="18"/>
        </w:rPr>
        <w:t>4. CHALLENGE: Evaluate changes which have taken place over time.</w:t>
      </w:r>
    </w:p>
    <w:p w14:paraId="350F5DB9" w14:textId="77777777" w:rsidR="004F2A69" w:rsidRDefault="004F2A69" w:rsidP="004F2A69">
      <w:pPr>
        <w:jc w:val="center"/>
        <w:rPr>
          <w:rFonts w:ascii="Times New Roman" w:hAnsi="Times New Roman" w:cs="Times New Roman"/>
          <w:b/>
          <w:sz w:val="18"/>
          <w:szCs w:val="18"/>
        </w:rPr>
      </w:pPr>
      <w:r>
        <w:rPr>
          <w:noProof/>
          <w:lang w:eastAsia="en-GB"/>
        </w:rPr>
        <w:drawing>
          <wp:inline distT="0" distB="0" distL="0" distR="0" wp14:anchorId="48FE0619" wp14:editId="543CD289">
            <wp:extent cx="3110753" cy="1246976"/>
            <wp:effectExtent l="0" t="0" r="0" b="0"/>
            <wp:docPr id="6" name="Picture 6" descr="http://www.aboutbridlington.co.uk/wp-content/uploads/2016/05/heal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outbridlington.co.uk/wp-content/uploads/2016/05/healthy.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156699" cy="1265394"/>
                    </a:xfrm>
                    <a:prstGeom prst="rect">
                      <a:avLst/>
                    </a:prstGeom>
                    <a:noFill/>
                    <a:ln>
                      <a:noFill/>
                    </a:ln>
                  </pic:spPr>
                </pic:pic>
              </a:graphicData>
            </a:graphic>
          </wp:inline>
        </w:drawing>
      </w:r>
    </w:p>
    <w:p w14:paraId="298B5F58" w14:textId="77777777" w:rsidR="004F2A69" w:rsidRDefault="004F2A69" w:rsidP="004F2A69">
      <w:pPr>
        <w:rPr>
          <w:rFonts w:ascii="Times New Roman" w:hAnsi="Times New Roman" w:cs="Times New Roman"/>
          <w:sz w:val="18"/>
          <w:szCs w:val="18"/>
        </w:rPr>
      </w:pPr>
    </w:p>
    <w:p w14:paraId="62D58457" w14:textId="77777777" w:rsidR="004F2A69" w:rsidRDefault="004F2A69" w:rsidP="004F2A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18"/>
          <w:szCs w:val="18"/>
          <w:u w:val="single"/>
        </w:rPr>
      </w:pPr>
      <w:r>
        <w:rPr>
          <w:rFonts w:ascii="Times New Roman" w:hAnsi="Times New Roman" w:cs="Times New Roman"/>
          <w:b/>
          <w:sz w:val="18"/>
          <w:szCs w:val="18"/>
          <w:u w:val="single"/>
        </w:rPr>
        <w:t>SECTION E</w:t>
      </w:r>
      <w:r w:rsidRPr="00861552">
        <w:rPr>
          <w:rFonts w:ascii="Times New Roman" w:hAnsi="Times New Roman" w:cs="Times New Roman"/>
          <w:b/>
          <w:sz w:val="18"/>
          <w:szCs w:val="18"/>
          <w:u w:val="single"/>
        </w:rPr>
        <w:t xml:space="preserve">: </w:t>
      </w:r>
      <w:r>
        <w:rPr>
          <w:rFonts w:ascii="Times New Roman" w:hAnsi="Times New Roman" w:cs="Times New Roman"/>
          <w:b/>
          <w:sz w:val="18"/>
          <w:szCs w:val="18"/>
          <w:u w:val="single"/>
        </w:rPr>
        <w:t>REPRESENTATIONS OF PLACES STUDIED</w:t>
      </w:r>
    </w:p>
    <w:p w14:paraId="3442E17C" w14:textId="77777777" w:rsidR="004F2A69" w:rsidRDefault="004F2A69" w:rsidP="004F2A69">
      <w:pPr>
        <w:rPr>
          <w:rFonts w:ascii="Times New Roman" w:hAnsi="Times New Roman" w:cs="Times New Roman"/>
          <w:b/>
          <w:sz w:val="18"/>
          <w:szCs w:val="18"/>
        </w:rPr>
      </w:pPr>
      <w:proofErr w:type="gramStart"/>
      <w:r>
        <w:rPr>
          <w:rFonts w:ascii="Times New Roman" w:hAnsi="Times New Roman" w:cs="Times New Roman"/>
          <w:b/>
          <w:sz w:val="18"/>
          <w:szCs w:val="18"/>
        </w:rPr>
        <w:t>Particular weight</w:t>
      </w:r>
      <w:proofErr w:type="gramEnd"/>
      <w:r>
        <w:rPr>
          <w:rFonts w:ascii="Times New Roman" w:hAnsi="Times New Roman" w:cs="Times New Roman"/>
          <w:b/>
          <w:sz w:val="18"/>
          <w:szCs w:val="18"/>
        </w:rPr>
        <w:t xml:space="preserve"> must be given in your place study to the use of qualitative sources. These may include novels, poetry, nature writing and travel writing. See resources on Torquay and Brick Lane for ideas.</w:t>
      </w:r>
    </w:p>
    <w:p w14:paraId="04D130C3" w14:textId="77777777" w:rsidR="004F2A69" w:rsidRDefault="004F2A69" w:rsidP="004F2A69">
      <w:pPr>
        <w:rPr>
          <w:rFonts w:ascii="Times New Roman" w:hAnsi="Times New Roman" w:cs="Times New Roman"/>
          <w:sz w:val="18"/>
          <w:szCs w:val="18"/>
        </w:rPr>
      </w:pPr>
      <w:r w:rsidRPr="00E85513">
        <w:rPr>
          <w:rFonts w:ascii="Times New Roman" w:hAnsi="Times New Roman" w:cs="Times New Roman"/>
          <w:b/>
          <w:sz w:val="18"/>
          <w:szCs w:val="18"/>
        </w:rPr>
        <w:t>Artistic representations</w:t>
      </w:r>
      <w:r>
        <w:rPr>
          <w:rFonts w:ascii="Times New Roman" w:hAnsi="Times New Roman" w:cs="Times New Roman"/>
          <w:b/>
          <w:sz w:val="18"/>
          <w:szCs w:val="18"/>
        </w:rPr>
        <w:t>:</w:t>
      </w:r>
      <w:r>
        <w:rPr>
          <w:rFonts w:ascii="Times New Roman" w:hAnsi="Times New Roman" w:cs="Times New Roman"/>
          <w:b/>
          <w:sz w:val="18"/>
          <w:szCs w:val="18"/>
        </w:rPr>
        <w:br/>
        <w:t>-</w:t>
      </w:r>
      <w:r w:rsidRPr="009475BC">
        <w:rPr>
          <w:rFonts w:ascii="Times New Roman" w:hAnsi="Times New Roman" w:cs="Times New Roman"/>
          <w:sz w:val="18"/>
          <w:szCs w:val="18"/>
        </w:rPr>
        <w:t>marketing materials</w:t>
      </w:r>
    </w:p>
    <w:p w14:paraId="68484CBA" w14:textId="77777777" w:rsidR="004F2A69" w:rsidRDefault="004F2A69" w:rsidP="004F2A69">
      <w:pPr>
        <w:rPr>
          <w:rFonts w:ascii="Times New Roman" w:hAnsi="Times New Roman" w:cs="Times New Roman"/>
          <w:sz w:val="18"/>
          <w:szCs w:val="18"/>
        </w:rPr>
      </w:pPr>
      <w:r>
        <w:rPr>
          <w:rFonts w:ascii="Times New Roman" w:hAnsi="Times New Roman" w:cs="Times New Roman"/>
          <w:sz w:val="18"/>
          <w:szCs w:val="18"/>
        </w:rPr>
        <w:t>-posters</w:t>
      </w:r>
    </w:p>
    <w:p w14:paraId="38B47C00" w14:textId="77777777" w:rsidR="004F2A69" w:rsidRPr="00AA03F4" w:rsidRDefault="004F2A69" w:rsidP="004F2A69">
      <w:pPr>
        <w:rPr>
          <w:rFonts w:ascii="Times New Roman" w:hAnsi="Times New Roman" w:cs="Times New Roman"/>
          <w:sz w:val="18"/>
          <w:szCs w:val="18"/>
        </w:rPr>
      </w:pPr>
      <w:r>
        <w:rPr>
          <w:rFonts w:ascii="Times New Roman" w:hAnsi="Times New Roman" w:cs="Times New Roman"/>
          <w:sz w:val="18"/>
          <w:szCs w:val="18"/>
        </w:rPr>
        <w:t>-poems/novels</w:t>
      </w:r>
    </w:p>
    <w:p w14:paraId="7F05CC36" w14:textId="77777777" w:rsidR="004F2A69" w:rsidRDefault="004F2A69" w:rsidP="004F2A69">
      <w:pPr>
        <w:rPr>
          <w:rFonts w:ascii="Times New Roman" w:hAnsi="Times New Roman" w:cs="Times New Roman"/>
          <w:b/>
          <w:sz w:val="18"/>
          <w:szCs w:val="18"/>
        </w:rPr>
      </w:pPr>
      <w:r w:rsidRPr="00E85513">
        <w:rPr>
          <w:rFonts w:ascii="Times New Roman" w:hAnsi="Times New Roman" w:cs="Times New Roman"/>
          <w:b/>
          <w:sz w:val="18"/>
          <w:szCs w:val="18"/>
        </w:rPr>
        <w:t>Media representations</w:t>
      </w:r>
    </w:p>
    <w:p w14:paraId="1C782702" w14:textId="77777777" w:rsidR="004F2A69" w:rsidRDefault="004F2A69" w:rsidP="004F2A69">
      <w:pPr>
        <w:rPr>
          <w:rFonts w:ascii="Times New Roman" w:hAnsi="Times New Roman" w:cs="Times New Roman"/>
          <w:sz w:val="18"/>
          <w:szCs w:val="18"/>
        </w:rPr>
      </w:pPr>
      <w:r w:rsidRPr="00AA03F4">
        <w:rPr>
          <w:rFonts w:ascii="Times New Roman" w:hAnsi="Times New Roman" w:cs="Times New Roman"/>
          <w:sz w:val="18"/>
          <w:szCs w:val="18"/>
        </w:rPr>
        <w:t>-TV programmes</w:t>
      </w:r>
      <w:r>
        <w:rPr>
          <w:rFonts w:ascii="Times New Roman" w:hAnsi="Times New Roman" w:cs="Times New Roman"/>
          <w:sz w:val="18"/>
          <w:szCs w:val="18"/>
        </w:rPr>
        <w:t>/footage</w:t>
      </w:r>
    </w:p>
    <w:p w14:paraId="487D4713" w14:textId="77777777" w:rsidR="004F2A69" w:rsidRDefault="004F2A69" w:rsidP="004F2A69">
      <w:pPr>
        <w:rPr>
          <w:rFonts w:ascii="Times New Roman" w:hAnsi="Times New Roman" w:cs="Times New Roman"/>
          <w:sz w:val="18"/>
          <w:szCs w:val="18"/>
        </w:rPr>
      </w:pPr>
      <w:r>
        <w:rPr>
          <w:rFonts w:ascii="Times New Roman" w:hAnsi="Times New Roman" w:cs="Times New Roman"/>
          <w:sz w:val="18"/>
          <w:szCs w:val="18"/>
        </w:rPr>
        <w:t>-documentaries</w:t>
      </w:r>
    </w:p>
    <w:p w14:paraId="091C8B75" w14:textId="77777777" w:rsidR="004F2A69" w:rsidRPr="00AA03F4" w:rsidRDefault="004F2A69" w:rsidP="004F2A69">
      <w:pPr>
        <w:rPr>
          <w:rFonts w:ascii="Times New Roman" w:hAnsi="Times New Roman" w:cs="Times New Roman"/>
          <w:sz w:val="18"/>
          <w:szCs w:val="18"/>
        </w:rPr>
      </w:pPr>
      <w:r>
        <w:rPr>
          <w:rFonts w:ascii="Times New Roman" w:hAnsi="Times New Roman" w:cs="Times New Roman"/>
          <w:sz w:val="18"/>
          <w:szCs w:val="18"/>
        </w:rPr>
        <w:t>-websites</w:t>
      </w:r>
    </w:p>
    <w:p w14:paraId="271EBC08" w14:textId="77777777" w:rsidR="004F2A69" w:rsidRDefault="004F2A69" w:rsidP="004F2A69">
      <w:pPr>
        <w:rPr>
          <w:rFonts w:ascii="Times New Roman" w:hAnsi="Times New Roman" w:cs="Times New Roman"/>
          <w:b/>
          <w:sz w:val="18"/>
          <w:szCs w:val="18"/>
        </w:rPr>
      </w:pPr>
      <w:r w:rsidRPr="00E85513">
        <w:rPr>
          <w:rFonts w:ascii="Times New Roman" w:hAnsi="Times New Roman" w:cs="Times New Roman"/>
          <w:b/>
          <w:sz w:val="18"/>
          <w:szCs w:val="18"/>
        </w:rPr>
        <w:t>Sources detailing the lived experience of place</w:t>
      </w:r>
    </w:p>
    <w:p w14:paraId="61203F0B" w14:textId="77777777" w:rsidR="004F2A69" w:rsidRDefault="004F2A69" w:rsidP="004F2A69">
      <w:pPr>
        <w:rPr>
          <w:rFonts w:ascii="Times New Roman" w:hAnsi="Times New Roman" w:cs="Times New Roman"/>
          <w:sz w:val="18"/>
          <w:szCs w:val="18"/>
        </w:rPr>
      </w:pPr>
      <w:r>
        <w:rPr>
          <w:rFonts w:ascii="Times New Roman" w:hAnsi="Times New Roman" w:cs="Times New Roman"/>
          <w:b/>
          <w:sz w:val="18"/>
          <w:szCs w:val="18"/>
        </w:rPr>
        <w:t>-</w:t>
      </w:r>
      <w:r w:rsidRPr="00AA03F4">
        <w:rPr>
          <w:rFonts w:ascii="Times New Roman" w:hAnsi="Times New Roman" w:cs="Times New Roman"/>
          <w:sz w:val="18"/>
          <w:szCs w:val="18"/>
        </w:rPr>
        <w:t>surveys (try to conduct your own to gat personal perceptions of the area)</w:t>
      </w:r>
    </w:p>
    <w:p w14:paraId="2D1F756B" w14:textId="77777777" w:rsidR="004F2A69" w:rsidRDefault="004F2A69" w:rsidP="004F2A69">
      <w:pPr>
        <w:rPr>
          <w:rFonts w:ascii="Times New Roman" w:hAnsi="Times New Roman" w:cs="Times New Roman"/>
          <w:sz w:val="18"/>
          <w:szCs w:val="18"/>
        </w:rPr>
      </w:pPr>
      <w:r>
        <w:rPr>
          <w:rFonts w:ascii="Times New Roman" w:hAnsi="Times New Roman" w:cs="Times New Roman"/>
          <w:sz w:val="18"/>
          <w:szCs w:val="18"/>
        </w:rPr>
        <w:t>-blogs</w:t>
      </w:r>
    </w:p>
    <w:p w14:paraId="2AE85D58" w14:textId="77777777" w:rsidR="004F2A69" w:rsidRPr="00AA03F4" w:rsidRDefault="004F2A69" w:rsidP="004F2A69">
      <w:pPr>
        <w:rPr>
          <w:rFonts w:ascii="Times New Roman" w:hAnsi="Times New Roman" w:cs="Times New Roman"/>
          <w:sz w:val="18"/>
          <w:szCs w:val="18"/>
        </w:rPr>
      </w:pPr>
      <w:r>
        <w:rPr>
          <w:rFonts w:ascii="Times New Roman" w:hAnsi="Times New Roman" w:cs="Times New Roman"/>
          <w:sz w:val="18"/>
          <w:szCs w:val="18"/>
        </w:rPr>
        <w:t>-twitter/</w:t>
      </w:r>
      <w:proofErr w:type="spellStart"/>
      <w:r>
        <w:rPr>
          <w:rFonts w:ascii="Times New Roman" w:hAnsi="Times New Roman" w:cs="Times New Roman"/>
          <w:sz w:val="18"/>
          <w:szCs w:val="18"/>
        </w:rPr>
        <w:t>facebook</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instagram</w:t>
      </w:r>
      <w:proofErr w:type="spellEnd"/>
    </w:p>
    <w:p w14:paraId="2F51B9C8" w14:textId="77777777" w:rsidR="004F2A69" w:rsidRDefault="004F2A69" w:rsidP="004F2A69">
      <w:pPr>
        <w:rPr>
          <w:rFonts w:ascii="Times New Roman" w:hAnsi="Times New Roman" w:cs="Times New Roman"/>
          <w:b/>
          <w:sz w:val="18"/>
          <w:szCs w:val="18"/>
        </w:rPr>
      </w:pPr>
      <w:r w:rsidRPr="00E85513">
        <w:rPr>
          <w:rFonts w:ascii="Times New Roman" w:hAnsi="Times New Roman" w:cs="Times New Roman"/>
          <w:b/>
          <w:sz w:val="18"/>
          <w:szCs w:val="18"/>
        </w:rPr>
        <w:t xml:space="preserve">Economic &amp; social change </w:t>
      </w:r>
    </w:p>
    <w:p w14:paraId="6D510C10" w14:textId="77777777" w:rsidR="004F2A69" w:rsidRDefault="004F2A69" w:rsidP="004F2A69">
      <w:pPr>
        <w:rPr>
          <w:rFonts w:ascii="Times New Roman" w:hAnsi="Times New Roman" w:cs="Times New Roman"/>
          <w:sz w:val="18"/>
          <w:szCs w:val="18"/>
        </w:rPr>
      </w:pPr>
      <w:r>
        <w:rPr>
          <w:rFonts w:ascii="Times New Roman" w:hAnsi="Times New Roman" w:cs="Times New Roman"/>
          <w:b/>
          <w:sz w:val="18"/>
          <w:szCs w:val="18"/>
        </w:rPr>
        <w:t>-</w:t>
      </w:r>
      <w:r w:rsidRPr="00AA03F4">
        <w:rPr>
          <w:rFonts w:ascii="Times New Roman" w:hAnsi="Times New Roman" w:cs="Times New Roman"/>
          <w:sz w:val="18"/>
          <w:szCs w:val="18"/>
        </w:rPr>
        <w:t>old &amp; current photos</w:t>
      </w:r>
    </w:p>
    <w:p w14:paraId="5948BCEB" w14:textId="77777777" w:rsidR="004F2A69" w:rsidRDefault="004F2A69" w:rsidP="004F2A69">
      <w:pPr>
        <w:rPr>
          <w:rFonts w:ascii="Times New Roman" w:hAnsi="Times New Roman" w:cs="Times New Roman"/>
          <w:sz w:val="18"/>
          <w:szCs w:val="18"/>
        </w:rPr>
      </w:pPr>
      <w:r>
        <w:rPr>
          <w:rFonts w:ascii="Times New Roman" w:hAnsi="Times New Roman" w:cs="Times New Roman"/>
          <w:sz w:val="18"/>
          <w:szCs w:val="18"/>
        </w:rPr>
        <w:t>-newspaper articles</w:t>
      </w:r>
    </w:p>
    <w:p w14:paraId="56846DFE" w14:textId="77777777" w:rsidR="004F2A69" w:rsidRPr="00AA03F4" w:rsidRDefault="004F2A69" w:rsidP="004F2A69">
      <w:pPr>
        <w:tabs>
          <w:tab w:val="left" w:pos="537"/>
        </w:tabs>
        <w:rPr>
          <w:rFonts w:ascii="Times New Roman" w:hAnsi="Times New Roman" w:cs="Times New Roman"/>
          <w:b/>
          <w:sz w:val="18"/>
          <w:szCs w:val="18"/>
        </w:rPr>
      </w:pPr>
      <w:r w:rsidRPr="00AA03F4">
        <w:rPr>
          <w:rFonts w:ascii="Times New Roman" w:hAnsi="Times New Roman" w:cs="Times New Roman"/>
          <w:b/>
          <w:sz w:val="18"/>
          <w:szCs w:val="18"/>
        </w:rPr>
        <w:t>FURTHER READING:</w:t>
      </w:r>
    </w:p>
    <w:p w14:paraId="317C9552" w14:textId="77777777" w:rsidR="004F2A69" w:rsidRDefault="004F2A69" w:rsidP="004F2A69">
      <w:pPr>
        <w:tabs>
          <w:tab w:val="left" w:pos="537"/>
        </w:tabs>
        <w:rPr>
          <w:rFonts w:ascii="Times New Roman" w:hAnsi="Times New Roman" w:cs="Times New Roman"/>
          <w:sz w:val="18"/>
          <w:szCs w:val="18"/>
        </w:rPr>
      </w:pPr>
      <w:r>
        <w:rPr>
          <w:rFonts w:ascii="Times New Roman" w:hAnsi="Times New Roman" w:cs="Times New Roman"/>
          <w:sz w:val="18"/>
          <w:szCs w:val="18"/>
        </w:rPr>
        <w:t>‘Understanding Cultural Geography: Places &amp; Traces’ J Anderson (2015)</w:t>
      </w:r>
    </w:p>
    <w:p w14:paraId="137941C9" w14:textId="77777777" w:rsidR="004F2A69" w:rsidRDefault="004F2A69" w:rsidP="004F2A69">
      <w:pPr>
        <w:tabs>
          <w:tab w:val="left" w:pos="537"/>
        </w:tabs>
        <w:rPr>
          <w:rFonts w:ascii="Times New Roman" w:hAnsi="Times New Roman" w:cs="Times New Roman"/>
          <w:sz w:val="18"/>
          <w:szCs w:val="18"/>
        </w:rPr>
      </w:pPr>
      <w:r>
        <w:rPr>
          <w:rFonts w:ascii="Times New Roman" w:hAnsi="Times New Roman" w:cs="Times New Roman"/>
          <w:sz w:val="18"/>
          <w:szCs w:val="18"/>
        </w:rPr>
        <w:t xml:space="preserve">‘Place: An </w:t>
      </w:r>
      <w:proofErr w:type="spellStart"/>
      <w:r>
        <w:rPr>
          <w:rFonts w:ascii="Times New Roman" w:hAnsi="Times New Roman" w:cs="Times New Roman"/>
          <w:sz w:val="18"/>
          <w:szCs w:val="18"/>
        </w:rPr>
        <w:t>Introduction’T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Cresweel</w:t>
      </w:r>
      <w:proofErr w:type="spellEnd"/>
      <w:r>
        <w:rPr>
          <w:rFonts w:ascii="Times New Roman" w:hAnsi="Times New Roman" w:cs="Times New Roman"/>
          <w:sz w:val="18"/>
          <w:szCs w:val="18"/>
        </w:rPr>
        <w:t xml:space="preserve"> (2014)</w:t>
      </w:r>
    </w:p>
    <w:p w14:paraId="2DDD6B13" w14:textId="77777777" w:rsidR="004F2A69" w:rsidRPr="00AA03F4" w:rsidRDefault="004F2A69" w:rsidP="004F2A69">
      <w:pPr>
        <w:tabs>
          <w:tab w:val="left" w:pos="537"/>
        </w:tabs>
        <w:rPr>
          <w:rFonts w:ascii="Times New Roman" w:hAnsi="Times New Roman" w:cs="Times New Roman"/>
          <w:sz w:val="18"/>
          <w:szCs w:val="18"/>
        </w:rPr>
      </w:pPr>
      <w:r>
        <w:rPr>
          <w:rFonts w:ascii="Times New Roman" w:hAnsi="Times New Roman" w:cs="Times New Roman"/>
          <w:sz w:val="18"/>
          <w:szCs w:val="18"/>
        </w:rPr>
        <w:t xml:space="preserve">‘Changing </w:t>
      </w:r>
      <w:proofErr w:type="spellStart"/>
      <w:proofErr w:type="gramStart"/>
      <w:r>
        <w:rPr>
          <w:rFonts w:ascii="Times New Roman" w:hAnsi="Times New Roman" w:cs="Times New Roman"/>
          <w:sz w:val="18"/>
          <w:szCs w:val="18"/>
        </w:rPr>
        <w:t>Place;Changing</w:t>
      </w:r>
      <w:proofErr w:type="spellEnd"/>
      <w:proofErr w:type="gramEnd"/>
      <w:r>
        <w:rPr>
          <w:rFonts w:ascii="Times New Roman" w:hAnsi="Times New Roman" w:cs="Times New Roman"/>
          <w:sz w:val="18"/>
          <w:szCs w:val="18"/>
        </w:rPr>
        <w:t xml:space="preserve"> Places’ A Level overview http://www.rgs.org/</w:t>
      </w:r>
    </w:p>
    <w:p w14:paraId="3398815C" w14:textId="77777777" w:rsidR="004F2A69" w:rsidRDefault="004F2A69" w:rsidP="00E5020B">
      <w:pPr>
        <w:spacing w:after="0" w:line="240" w:lineRule="auto"/>
        <w:rPr>
          <w:rFonts w:asciiTheme="majorHAnsi" w:hAnsiTheme="majorHAnsi"/>
          <w:b/>
          <w:sz w:val="24"/>
          <w:szCs w:val="24"/>
          <w:u w:val="single"/>
        </w:rPr>
      </w:pPr>
    </w:p>
    <w:p w14:paraId="03379929" w14:textId="553D6518" w:rsidR="00FF3D4C" w:rsidRPr="00F65861" w:rsidRDefault="00FF3D4C" w:rsidP="00E5020B">
      <w:pPr>
        <w:spacing w:after="0" w:line="240" w:lineRule="auto"/>
        <w:rPr>
          <w:rFonts w:asciiTheme="majorHAnsi" w:hAnsiTheme="majorHAnsi" w:cstheme="majorHAnsi"/>
          <w:b/>
          <w:u w:val="single"/>
        </w:rPr>
      </w:pPr>
      <w:r w:rsidRPr="00F65861">
        <w:rPr>
          <w:rFonts w:asciiTheme="majorHAnsi" w:hAnsiTheme="majorHAnsi" w:cstheme="majorHAnsi"/>
          <w:b/>
          <w:u w:val="single"/>
        </w:rPr>
        <w:lastRenderedPageBreak/>
        <w:t>Unit 1: Physical Geography – Hazards – Wildfires</w:t>
      </w:r>
    </w:p>
    <w:p w14:paraId="2F5C2B34" w14:textId="03788B1C" w:rsidR="00FF3D4C" w:rsidRPr="00F65861" w:rsidRDefault="00FF3D4C" w:rsidP="00E5020B">
      <w:pPr>
        <w:spacing w:after="0" w:line="240" w:lineRule="auto"/>
        <w:rPr>
          <w:rFonts w:asciiTheme="majorHAnsi" w:hAnsiTheme="majorHAnsi" w:cstheme="majorHAnsi"/>
          <w:b/>
          <w:u w:val="single"/>
        </w:rPr>
      </w:pPr>
    </w:p>
    <w:p w14:paraId="2270A541" w14:textId="77777777" w:rsidR="00463F8C" w:rsidRPr="00F65861" w:rsidRDefault="00510BF9" w:rsidP="00E5020B">
      <w:pPr>
        <w:spacing w:after="0" w:line="240" w:lineRule="auto"/>
        <w:rPr>
          <w:rFonts w:asciiTheme="majorHAnsi" w:hAnsiTheme="majorHAnsi" w:cstheme="majorHAnsi"/>
        </w:rPr>
      </w:pPr>
      <w:r w:rsidRPr="00F65861">
        <w:rPr>
          <w:rFonts w:asciiTheme="majorHAnsi" w:hAnsiTheme="majorHAnsi" w:cstheme="majorHAnsi"/>
        </w:rPr>
        <w:t xml:space="preserve">Section of the Syllabus: </w:t>
      </w:r>
    </w:p>
    <w:p w14:paraId="427D50A4" w14:textId="1D495C8F" w:rsidR="00510BF9" w:rsidRPr="00F65861" w:rsidRDefault="00510BF9" w:rsidP="00E5020B">
      <w:pPr>
        <w:spacing w:after="0" w:line="240" w:lineRule="auto"/>
        <w:rPr>
          <w:rFonts w:asciiTheme="majorHAnsi" w:hAnsiTheme="majorHAnsi" w:cstheme="majorHAnsi"/>
          <w:b/>
          <w:u w:val="single"/>
        </w:rPr>
      </w:pPr>
      <w:r w:rsidRPr="00F65861">
        <w:rPr>
          <w:rFonts w:asciiTheme="majorHAnsi" w:hAnsiTheme="majorHAnsi" w:cstheme="majorHAnsi"/>
        </w:rPr>
        <w:t xml:space="preserve">3.1.5.6 Fires in nature </w:t>
      </w:r>
      <w:proofErr w:type="spellStart"/>
      <w:r w:rsidRPr="00F65861">
        <w:rPr>
          <w:rFonts w:asciiTheme="majorHAnsi" w:hAnsiTheme="majorHAnsi" w:cstheme="majorHAnsi"/>
        </w:rPr>
        <w:t>Nature</w:t>
      </w:r>
      <w:proofErr w:type="spellEnd"/>
      <w:r w:rsidRPr="00F65861">
        <w:rPr>
          <w:rFonts w:asciiTheme="majorHAnsi" w:hAnsiTheme="majorHAnsi" w:cstheme="majorHAnsi"/>
        </w:rPr>
        <w:t xml:space="preserve"> of wildfires. Conditions favouring intense </w:t>
      </w:r>
      <w:proofErr w:type="gramStart"/>
      <w:r w:rsidRPr="00F65861">
        <w:rPr>
          <w:rFonts w:asciiTheme="majorHAnsi" w:hAnsiTheme="majorHAnsi" w:cstheme="majorHAnsi"/>
        </w:rPr>
        <w:t>wild fires</w:t>
      </w:r>
      <w:proofErr w:type="gramEnd"/>
      <w:r w:rsidRPr="00F65861">
        <w:rPr>
          <w:rFonts w:asciiTheme="majorHAnsi" w:hAnsiTheme="majorHAnsi" w:cstheme="majorHAnsi"/>
        </w:rPr>
        <w:t xml:space="preserve">: vegetation type, fuel characteristics, climate and recent weather and fire behaviour. Causes of fires: natural and human agency. Impacts: primary/secondary, environmental, social, economic, political. Short and long-term responses; risk management designed to reduce the impacts of the hazard through preparedness, mitigation, </w:t>
      </w:r>
      <w:proofErr w:type="gramStart"/>
      <w:r w:rsidRPr="00F65861">
        <w:rPr>
          <w:rFonts w:asciiTheme="majorHAnsi" w:hAnsiTheme="majorHAnsi" w:cstheme="majorHAnsi"/>
        </w:rPr>
        <w:t>prevention</w:t>
      </w:r>
      <w:proofErr w:type="gramEnd"/>
      <w:r w:rsidRPr="00F65861">
        <w:rPr>
          <w:rFonts w:asciiTheme="majorHAnsi" w:hAnsiTheme="majorHAnsi" w:cstheme="majorHAnsi"/>
        </w:rPr>
        <w:t xml:space="preserve"> and adaptation. Impact and human responses as evidenced by a recent </w:t>
      </w:r>
      <w:proofErr w:type="gramStart"/>
      <w:r w:rsidRPr="00F65861">
        <w:rPr>
          <w:rFonts w:asciiTheme="majorHAnsi" w:hAnsiTheme="majorHAnsi" w:cstheme="majorHAnsi"/>
        </w:rPr>
        <w:t>wild fire</w:t>
      </w:r>
      <w:proofErr w:type="gramEnd"/>
      <w:r w:rsidRPr="00F65861">
        <w:rPr>
          <w:rFonts w:asciiTheme="majorHAnsi" w:hAnsiTheme="majorHAnsi" w:cstheme="majorHAnsi"/>
        </w:rPr>
        <w:t xml:space="preserve"> event</w:t>
      </w:r>
    </w:p>
    <w:p w14:paraId="1CF6A1D2" w14:textId="77777777" w:rsidR="00FF3D4C" w:rsidRPr="00F65861" w:rsidRDefault="00FF3D4C" w:rsidP="00E5020B">
      <w:pPr>
        <w:pStyle w:val="ListParagraph"/>
        <w:rPr>
          <w:rFonts w:asciiTheme="majorHAnsi" w:eastAsia="Calibri" w:hAnsiTheme="majorHAnsi" w:cstheme="majorHAnsi"/>
          <w:b/>
        </w:rPr>
      </w:pPr>
    </w:p>
    <w:p w14:paraId="7C2A2113" w14:textId="03A3C50B" w:rsidR="00FF3D4C" w:rsidRPr="00F65861" w:rsidRDefault="003B4C53" w:rsidP="00463F8C">
      <w:pPr>
        <w:rPr>
          <w:rFonts w:asciiTheme="majorHAnsi" w:eastAsia="Calibri" w:hAnsiTheme="majorHAnsi" w:cstheme="majorHAnsi"/>
          <w:b/>
        </w:rPr>
      </w:pPr>
      <w:r w:rsidRPr="00F65861">
        <w:rPr>
          <w:rFonts w:asciiTheme="majorHAnsi" w:eastAsia="Calibri" w:hAnsiTheme="majorHAnsi" w:cstheme="majorHAnsi"/>
          <w:b/>
        </w:rPr>
        <w:t>Resources</w:t>
      </w:r>
      <w:r w:rsidR="003F5A9D" w:rsidRPr="00F65861">
        <w:rPr>
          <w:rFonts w:asciiTheme="majorHAnsi" w:eastAsia="Calibri" w:hAnsiTheme="majorHAnsi" w:cstheme="majorHAnsi"/>
          <w:b/>
        </w:rPr>
        <w:t xml:space="preserve"> to support your project</w:t>
      </w:r>
      <w:r w:rsidRPr="00F65861">
        <w:rPr>
          <w:rFonts w:asciiTheme="majorHAnsi" w:eastAsia="Calibri" w:hAnsiTheme="majorHAnsi" w:cstheme="majorHAnsi"/>
          <w:b/>
        </w:rPr>
        <w:t>:</w:t>
      </w:r>
    </w:p>
    <w:p w14:paraId="5F45ADBC" w14:textId="0F1ACD9E" w:rsidR="003B4C53" w:rsidRPr="00F65861" w:rsidRDefault="003B4C53" w:rsidP="003B4C53">
      <w:pPr>
        <w:pStyle w:val="ListParagraph"/>
        <w:numPr>
          <w:ilvl w:val="0"/>
          <w:numId w:val="35"/>
        </w:numPr>
        <w:rPr>
          <w:rFonts w:asciiTheme="majorHAnsi" w:eastAsia="Calibri" w:hAnsiTheme="majorHAnsi" w:cstheme="majorHAnsi"/>
          <w:b/>
        </w:rPr>
      </w:pPr>
      <w:r w:rsidRPr="00F65861">
        <w:rPr>
          <w:rFonts w:asciiTheme="majorHAnsi" w:eastAsia="Calibri" w:hAnsiTheme="majorHAnsi" w:cstheme="majorHAnsi"/>
          <w:b/>
        </w:rPr>
        <w:t xml:space="preserve">Kerboodle pages </w:t>
      </w:r>
      <w:r w:rsidR="003F5A9D" w:rsidRPr="00F65861">
        <w:rPr>
          <w:rFonts w:asciiTheme="majorHAnsi" w:eastAsia="Calibri" w:hAnsiTheme="majorHAnsi" w:cstheme="majorHAnsi"/>
          <w:b/>
        </w:rPr>
        <w:t>262-271</w:t>
      </w:r>
      <w:r w:rsidR="00F65861" w:rsidRPr="00F65861">
        <w:rPr>
          <w:rFonts w:asciiTheme="majorHAnsi" w:eastAsia="Calibri" w:hAnsiTheme="majorHAnsi" w:cstheme="majorHAnsi"/>
          <w:b/>
        </w:rPr>
        <w:t xml:space="preserve"> of A Level Physical Geography textbook</w:t>
      </w:r>
    </w:p>
    <w:p w14:paraId="5E18BC13" w14:textId="3C994B54" w:rsidR="002C3DEC" w:rsidRPr="00F65861" w:rsidRDefault="005843A6" w:rsidP="003B4C53">
      <w:pPr>
        <w:pStyle w:val="ListParagraph"/>
        <w:numPr>
          <w:ilvl w:val="0"/>
          <w:numId w:val="35"/>
        </w:numPr>
        <w:rPr>
          <w:rFonts w:asciiTheme="majorHAnsi" w:eastAsia="Calibri" w:hAnsiTheme="majorHAnsi" w:cstheme="majorHAnsi"/>
          <w:b/>
        </w:rPr>
      </w:pPr>
      <w:hyperlink r:id="rId67" w:history="1">
        <w:r w:rsidR="00EB0120" w:rsidRPr="00F65861">
          <w:rPr>
            <w:rStyle w:val="Hyperlink"/>
            <w:rFonts w:asciiTheme="majorHAnsi" w:hAnsiTheme="majorHAnsi" w:cstheme="majorHAnsi"/>
          </w:rPr>
          <w:t>Wildfires 101 | National Geographic - YouTube</w:t>
        </w:r>
      </w:hyperlink>
    </w:p>
    <w:p w14:paraId="5FEBA1DE" w14:textId="6921A6F2" w:rsidR="00EB0120" w:rsidRPr="00F65861" w:rsidRDefault="005843A6" w:rsidP="003B4C53">
      <w:pPr>
        <w:pStyle w:val="ListParagraph"/>
        <w:numPr>
          <w:ilvl w:val="0"/>
          <w:numId w:val="35"/>
        </w:numPr>
        <w:rPr>
          <w:rFonts w:asciiTheme="majorHAnsi" w:eastAsia="Calibri" w:hAnsiTheme="majorHAnsi" w:cstheme="majorHAnsi"/>
          <w:b/>
        </w:rPr>
      </w:pPr>
      <w:hyperlink r:id="rId68" w:history="1">
        <w:r w:rsidR="00453990" w:rsidRPr="00F65861">
          <w:rPr>
            <w:rStyle w:val="Hyperlink"/>
            <w:rFonts w:asciiTheme="majorHAnsi" w:hAnsiTheme="majorHAnsi" w:cstheme="majorHAnsi"/>
          </w:rPr>
          <w:t>El Niño 101 | National Geographic - YouTube</w:t>
        </w:r>
      </w:hyperlink>
    </w:p>
    <w:p w14:paraId="4B0E8B26" w14:textId="0E3B985A" w:rsidR="00453990" w:rsidRPr="00F65861" w:rsidRDefault="005843A6" w:rsidP="003B4C53">
      <w:pPr>
        <w:pStyle w:val="ListParagraph"/>
        <w:numPr>
          <w:ilvl w:val="0"/>
          <w:numId w:val="35"/>
        </w:numPr>
        <w:rPr>
          <w:rStyle w:val="Hyperlink"/>
          <w:rFonts w:asciiTheme="majorHAnsi" w:eastAsia="Calibri" w:hAnsiTheme="majorHAnsi" w:cstheme="majorHAnsi"/>
          <w:b/>
          <w:color w:val="auto"/>
          <w:u w:val="none"/>
        </w:rPr>
      </w:pPr>
      <w:hyperlink r:id="rId69" w:history="1">
        <w:r w:rsidR="00181D16" w:rsidRPr="00F65861">
          <w:rPr>
            <w:rStyle w:val="Hyperlink"/>
            <w:rFonts w:asciiTheme="majorHAnsi" w:hAnsiTheme="majorHAnsi" w:cstheme="majorHAnsi"/>
          </w:rPr>
          <w:t>Wildfires - BBC News</w:t>
        </w:r>
      </w:hyperlink>
    </w:p>
    <w:p w14:paraId="1F507DC1" w14:textId="41952E9C" w:rsidR="00533312" w:rsidRPr="00F65861" w:rsidRDefault="005843A6" w:rsidP="003B4C53">
      <w:pPr>
        <w:pStyle w:val="ListParagraph"/>
        <w:numPr>
          <w:ilvl w:val="0"/>
          <w:numId w:val="35"/>
        </w:numPr>
        <w:rPr>
          <w:rFonts w:asciiTheme="majorHAnsi" w:eastAsia="Calibri" w:hAnsiTheme="majorHAnsi" w:cstheme="majorHAnsi"/>
          <w:b/>
        </w:rPr>
      </w:pPr>
      <w:hyperlink r:id="rId70" w:history="1">
        <w:r w:rsidR="00992259" w:rsidRPr="00F65861">
          <w:rPr>
            <w:rStyle w:val="Hyperlink"/>
            <w:rFonts w:asciiTheme="majorHAnsi" w:hAnsiTheme="majorHAnsi" w:cstheme="majorHAnsi"/>
          </w:rPr>
          <w:t xml:space="preserve">Fires in Nature | Impact </w:t>
        </w:r>
        <w:proofErr w:type="gramStart"/>
        <w:r w:rsidR="00992259" w:rsidRPr="00F65861">
          <w:rPr>
            <w:rStyle w:val="Hyperlink"/>
            <w:rFonts w:asciiTheme="majorHAnsi" w:hAnsiTheme="majorHAnsi" w:cstheme="majorHAnsi"/>
          </w:rPr>
          <w:t>Of</w:t>
        </w:r>
        <w:proofErr w:type="gramEnd"/>
        <w:r w:rsidR="00992259" w:rsidRPr="00F65861">
          <w:rPr>
            <w:rStyle w:val="Hyperlink"/>
            <w:rFonts w:asciiTheme="majorHAnsi" w:hAnsiTheme="majorHAnsi" w:cstheme="majorHAnsi"/>
          </w:rPr>
          <w:t xml:space="preserve"> Wildfires | A Level Geography Revision Notes (geography-revision.co.uk)</w:t>
        </w:r>
      </w:hyperlink>
    </w:p>
    <w:p w14:paraId="1329F708" w14:textId="1A2862BB" w:rsidR="00992259" w:rsidRPr="00F65861" w:rsidRDefault="005843A6" w:rsidP="003B4C53">
      <w:pPr>
        <w:pStyle w:val="ListParagraph"/>
        <w:numPr>
          <w:ilvl w:val="0"/>
          <w:numId w:val="35"/>
        </w:numPr>
        <w:rPr>
          <w:rFonts w:asciiTheme="majorHAnsi" w:eastAsia="Calibri" w:hAnsiTheme="majorHAnsi" w:cstheme="majorHAnsi"/>
          <w:b/>
        </w:rPr>
      </w:pPr>
      <w:hyperlink r:id="rId71" w:history="1">
        <w:r w:rsidR="00CD6B93" w:rsidRPr="00F65861">
          <w:rPr>
            <w:rStyle w:val="Hyperlink"/>
            <w:rFonts w:asciiTheme="majorHAnsi" w:hAnsiTheme="majorHAnsi" w:cstheme="majorHAnsi"/>
          </w:rPr>
          <w:t>Ch 11 Wildfires - Open Geography Education</w:t>
        </w:r>
      </w:hyperlink>
    </w:p>
    <w:p w14:paraId="1A6053F0" w14:textId="0BE04C24" w:rsidR="00CD6B93" w:rsidRPr="00F65861" w:rsidRDefault="005843A6" w:rsidP="003B4C53">
      <w:pPr>
        <w:pStyle w:val="ListParagraph"/>
        <w:numPr>
          <w:ilvl w:val="0"/>
          <w:numId w:val="35"/>
        </w:numPr>
        <w:rPr>
          <w:rFonts w:asciiTheme="majorHAnsi" w:eastAsia="Calibri" w:hAnsiTheme="majorHAnsi" w:cstheme="majorHAnsi"/>
          <w:b/>
        </w:rPr>
      </w:pPr>
      <w:hyperlink r:id="rId72" w:history="1">
        <w:r w:rsidR="00251A81" w:rsidRPr="00F65861">
          <w:rPr>
            <w:rStyle w:val="Hyperlink"/>
            <w:rFonts w:asciiTheme="majorHAnsi" w:hAnsiTheme="majorHAnsi" w:cstheme="majorHAnsi"/>
          </w:rPr>
          <w:t xml:space="preserve">Wildfires case study - </w:t>
        </w:r>
        <w:proofErr w:type="spellStart"/>
        <w:r w:rsidR="00251A81" w:rsidRPr="00F65861">
          <w:rPr>
            <w:rStyle w:val="Hyperlink"/>
            <w:rFonts w:asciiTheme="majorHAnsi" w:hAnsiTheme="majorHAnsi" w:cstheme="majorHAnsi"/>
          </w:rPr>
          <w:t>Mindmap</w:t>
        </w:r>
        <w:proofErr w:type="spellEnd"/>
        <w:r w:rsidR="00251A81" w:rsidRPr="00F65861">
          <w:rPr>
            <w:rStyle w:val="Hyperlink"/>
            <w:rFonts w:asciiTheme="majorHAnsi" w:hAnsiTheme="majorHAnsi" w:cstheme="majorHAnsi"/>
          </w:rPr>
          <w:t xml:space="preserve"> in A Level and IB Geography (getrevising.co.uk)</w:t>
        </w:r>
      </w:hyperlink>
    </w:p>
    <w:p w14:paraId="36D5BBBF" w14:textId="3DFF2907" w:rsidR="00251A81" w:rsidRPr="00F65861" w:rsidRDefault="005843A6" w:rsidP="003B4C53">
      <w:pPr>
        <w:pStyle w:val="ListParagraph"/>
        <w:numPr>
          <w:ilvl w:val="0"/>
          <w:numId w:val="35"/>
        </w:numPr>
        <w:rPr>
          <w:rFonts w:asciiTheme="majorHAnsi" w:eastAsia="Calibri" w:hAnsiTheme="majorHAnsi" w:cstheme="majorHAnsi"/>
          <w:b/>
        </w:rPr>
      </w:pPr>
      <w:hyperlink r:id="rId73" w:history="1">
        <w:r w:rsidR="00F65861" w:rsidRPr="00F65861">
          <w:rPr>
            <w:rStyle w:val="Hyperlink"/>
            <w:rFonts w:asciiTheme="majorHAnsi" w:hAnsiTheme="majorHAnsi" w:cstheme="majorHAnsi"/>
          </w:rPr>
          <w:t>wildfires a level geography - Bing video</w:t>
        </w:r>
      </w:hyperlink>
    </w:p>
    <w:p w14:paraId="35BE1080" w14:textId="0FF21E80" w:rsidR="003F5A9D" w:rsidRPr="00F65861" w:rsidRDefault="005843A6" w:rsidP="00D437F5">
      <w:pPr>
        <w:pStyle w:val="ListParagraph"/>
        <w:numPr>
          <w:ilvl w:val="0"/>
          <w:numId w:val="35"/>
        </w:numPr>
        <w:rPr>
          <w:rFonts w:asciiTheme="majorHAnsi" w:eastAsia="Calibri" w:hAnsiTheme="majorHAnsi" w:cstheme="majorHAnsi"/>
          <w:b/>
        </w:rPr>
      </w:pPr>
      <w:hyperlink r:id="rId74" w:history="1">
        <w:r w:rsidR="00F65861" w:rsidRPr="00F65861">
          <w:rPr>
            <w:rStyle w:val="Hyperlink"/>
            <w:rFonts w:asciiTheme="majorHAnsi" w:hAnsiTheme="majorHAnsi" w:cstheme="majorHAnsi"/>
          </w:rPr>
          <w:t>Royal Geographical Society - Geography resources for teachers (rgs.org)</w:t>
        </w:r>
      </w:hyperlink>
    </w:p>
    <w:p w14:paraId="1347A09C" w14:textId="6779F324" w:rsidR="00536185" w:rsidRPr="00F65861" w:rsidRDefault="00536185" w:rsidP="00536185">
      <w:pPr>
        <w:rPr>
          <w:rFonts w:asciiTheme="majorHAnsi" w:eastAsia="Calibri" w:hAnsiTheme="majorHAnsi" w:cstheme="majorHAnsi"/>
          <w:b/>
        </w:rPr>
      </w:pPr>
    </w:p>
    <w:p w14:paraId="4C719594" w14:textId="776EBB51" w:rsidR="00536185" w:rsidRPr="00F65861" w:rsidRDefault="00536185" w:rsidP="00536185">
      <w:pPr>
        <w:rPr>
          <w:rFonts w:asciiTheme="majorHAnsi" w:eastAsia="Calibri" w:hAnsiTheme="majorHAnsi" w:cstheme="majorHAnsi"/>
          <w:b/>
        </w:rPr>
      </w:pPr>
      <w:r w:rsidRPr="00F65861">
        <w:rPr>
          <w:rFonts w:asciiTheme="majorHAnsi" w:eastAsia="Calibri" w:hAnsiTheme="majorHAnsi" w:cstheme="majorHAnsi"/>
          <w:b/>
        </w:rPr>
        <w:t xml:space="preserve">Your task is to produce a </w:t>
      </w:r>
      <w:proofErr w:type="gramStart"/>
      <w:r w:rsidRPr="00F65861">
        <w:rPr>
          <w:rFonts w:asciiTheme="majorHAnsi" w:eastAsia="Calibri" w:hAnsiTheme="majorHAnsi" w:cstheme="majorHAnsi"/>
          <w:b/>
        </w:rPr>
        <w:t>mini information</w:t>
      </w:r>
      <w:proofErr w:type="gramEnd"/>
      <w:r w:rsidRPr="00F65861">
        <w:rPr>
          <w:rFonts w:asciiTheme="majorHAnsi" w:eastAsia="Calibri" w:hAnsiTheme="majorHAnsi" w:cstheme="majorHAnsi"/>
          <w:b/>
        </w:rPr>
        <w:t xml:space="preserve"> booklet all about the hazards of wildfires. Wildfires are one of the hazards which you will study in the Hazards unit of work</w:t>
      </w:r>
      <w:r w:rsidR="00B534B1" w:rsidRPr="00F65861">
        <w:rPr>
          <w:rFonts w:asciiTheme="majorHAnsi" w:eastAsia="Calibri" w:hAnsiTheme="majorHAnsi" w:cstheme="majorHAnsi"/>
          <w:b/>
        </w:rPr>
        <w:t xml:space="preserve"> alongside seismic events, volcanic </w:t>
      </w:r>
      <w:proofErr w:type="gramStart"/>
      <w:r w:rsidR="00B534B1" w:rsidRPr="00F65861">
        <w:rPr>
          <w:rFonts w:asciiTheme="majorHAnsi" w:eastAsia="Calibri" w:hAnsiTheme="majorHAnsi" w:cstheme="majorHAnsi"/>
          <w:b/>
        </w:rPr>
        <w:t>activity</w:t>
      </w:r>
      <w:proofErr w:type="gramEnd"/>
      <w:r w:rsidR="00B534B1" w:rsidRPr="00F65861">
        <w:rPr>
          <w:rFonts w:asciiTheme="majorHAnsi" w:eastAsia="Calibri" w:hAnsiTheme="majorHAnsi" w:cstheme="majorHAnsi"/>
          <w:b/>
        </w:rPr>
        <w:t xml:space="preserve"> and tropical storms. It is a topic which you have not studied before.</w:t>
      </w:r>
    </w:p>
    <w:p w14:paraId="6E1514A6" w14:textId="22AF4A68" w:rsidR="000B25B6" w:rsidRPr="00F65861" w:rsidRDefault="000B25B6" w:rsidP="00536185">
      <w:pPr>
        <w:rPr>
          <w:rFonts w:asciiTheme="majorHAnsi" w:eastAsia="Calibri" w:hAnsiTheme="majorHAnsi" w:cstheme="majorHAnsi"/>
          <w:b/>
        </w:rPr>
      </w:pPr>
      <w:r w:rsidRPr="00F65861">
        <w:rPr>
          <w:rFonts w:asciiTheme="majorHAnsi" w:eastAsia="Calibri" w:hAnsiTheme="majorHAnsi" w:cstheme="majorHAnsi"/>
          <w:b/>
        </w:rPr>
        <w:t>Your information booklet about wildfires needs to include the following information:</w:t>
      </w:r>
    </w:p>
    <w:p w14:paraId="39C635F9" w14:textId="33110030" w:rsidR="000B25B6" w:rsidRPr="00F65861" w:rsidRDefault="00DF1028" w:rsidP="00DF1028">
      <w:pPr>
        <w:pStyle w:val="ListParagraph"/>
        <w:numPr>
          <w:ilvl w:val="0"/>
          <w:numId w:val="35"/>
        </w:numPr>
        <w:rPr>
          <w:rFonts w:asciiTheme="majorHAnsi" w:eastAsia="Calibri" w:hAnsiTheme="majorHAnsi" w:cstheme="majorHAnsi"/>
          <w:b/>
        </w:rPr>
      </w:pPr>
      <w:r w:rsidRPr="00F65861">
        <w:rPr>
          <w:rFonts w:asciiTheme="majorHAnsi" w:eastAsia="Calibri" w:hAnsiTheme="majorHAnsi" w:cstheme="majorHAnsi"/>
          <w:b/>
        </w:rPr>
        <w:t>Definition of what a wildfire is.</w:t>
      </w:r>
    </w:p>
    <w:p w14:paraId="2E410702" w14:textId="1247D482" w:rsidR="00DF1028" w:rsidRPr="00F65861" w:rsidRDefault="0087065B" w:rsidP="00DF1028">
      <w:pPr>
        <w:pStyle w:val="ListParagraph"/>
        <w:numPr>
          <w:ilvl w:val="0"/>
          <w:numId w:val="35"/>
        </w:numPr>
        <w:rPr>
          <w:rFonts w:asciiTheme="majorHAnsi" w:eastAsia="Calibri" w:hAnsiTheme="majorHAnsi" w:cstheme="majorHAnsi"/>
          <w:b/>
        </w:rPr>
      </w:pPr>
      <w:r w:rsidRPr="00F65861">
        <w:rPr>
          <w:rFonts w:asciiTheme="majorHAnsi" w:eastAsia="Calibri" w:hAnsiTheme="majorHAnsi" w:cstheme="majorHAnsi"/>
          <w:b/>
        </w:rPr>
        <w:t>Favourable conditions for wildfires</w:t>
      </w:r>
      <w:r w:rsidR="00ED239C" w:rsidRPr="00F65861">
        <w:rPr>
          <w:rFonts w:asciiTheme="majorHAnsi" w:eastAsia="Calibri" w:hAnsiTheme="majorHAnsi" w:cstheme="majorHAnsi"/>
          <w:b/>
        </w:rPr>
        <w:t xml:space="preserve"> e.g. vegetation, </w:t>
      </w:r>
      <w:proofErr w:type="gramStart"/>
      <w:r w:rsidR="00ED239C" w:rsidRPr="00F65861">
        <w:rPr>
          <w:rFonts w:asciiTheme="majorHAnsi" w:eastAsia="Calibri" w:hAnsiTheme="majorHAnsi" w:cstheme="majorHAnsi"/>
          <w:b/>
        </w:rPr>
        <w:t xml:space="preserve">climate,  </w:t>
      </w:r>
      <w:r w:rsidR="008227B8" w:rsidRPr="00F65861">
        <w:rPr>
          <w:rFonts w:asciiTheme="majorHAnsi" w:eastAsia="Calibri" w:hAnsiTheme="majorHAnsi" w:cstheme="majorHAnsi"/>
          <w:b/>
        </w:rPr>
        <w:t>(</w:t>
      </w:r>
      <w:proofErr w:type="gramEnd"/>
      <w:r w:rsidR="008227B8" w:rsidRPr="00F65861">
        <w:rPr>
          <w:rFonts w:asciiTheme="majorHAnsi" w:eastAsia="Calibri" w:hAnsiTheme="majorHAnsi" w:cstheme="majorHAnsi"/>
          <w:b/>
        </w:rPr>
        <w:t xml:space="preserve">A/A* work – also discuss the </w:t>
      </w:r>
      <w:r w:rsidR="00ED239C" w:rsidRPr="00F65861">
        <w:rPr>
          <w:rFonts w:asciiTheme="majorHAnsi" w:eastAsia="Calibri" w:hAnsiTheme="majorHAnsi" w:cstheme="majorHAnsi"/>
          <w:b/>
        </w:rPr>
        <w:t>El Nino</w:t>
      </w:r>
      <w:r w:rsidR="008227B8" w:rsidRPr="00F65861">
        <w:rPr>
          <w:rFonts w:asciiTheme="majorHAnsi" w:eastAsia="Calibri" w:hAnsiTheme="majorHAnsi" w:cstheme="majorHAnsi"/>
          <w:b/>
        </w:rPr>
        <w:t>, The Indian Ocean Dipole )</w:t>
      </w:r>
    </w:p>
    <w:p w14:paraId="4A04AF32" w14:textId="1BABB002" w:rsidR="0087065B" w:rsidRPr="00F65861" w:rsidRDefault="00026EE0" w:rsidP="00DF1028">
      <w:pPr>
        <w:pStyle w:val="ListParagraph"/>
        <w:numPr>
          <w:ilvl w:val="0"/>
          <w:numId w:val="35"/>
        </w:numPr>
        <w:rPr>
          <w:rFonts w:asciiTheme="majorHAnsi" w:eastAsia="Calibri" w:hAnsiTheme="majorHAnsi" w:cstheme="majorHAnsi"/>
          <w:b/>
        </w:rPr>
      </w:pPr>
      <w:r w:rsidRPr="00F65861">
        <w:rPr>
          <w:rFonts w:asciiTheme="majorHAnsi" w:eastAsia="Calibri" w:hAnsiTheme="majorHAnsi" w:cstheme="majorHAnsi"/>
          <w:b/>
        </w:rPr>
        <w:t>Causes of wildfires</w:t>
      </w:r>
    </w:p>
    <w:p w14:paraId="248BF6F3" w14:textId="48831624" w:rsidR="00026EE0" w:rsidRPr="00F65861" w:rsidRDefault="0043629A" w:rsidP="00DF1028">
      <w:pPr>
        <w:pStyle w:val="ListParagraph"/>
        <w:numPr>
          <w:ilvl w:val="0"/>
          <w:numId w:val="35"/>
        </w:numPr>
        <w:rPr>
          <w:rFonts w:asciiTheme="majorHAnsi" w:eastAsia="Calibri" w:hAnsiTheme="majorHAnsi" w:cstheme="majorHAnsi"/>
          <w:b/>
        </w:rPr>
      </w:pPr>
      <w:r w:rsidRPr="00F65861">
        <w:rPr>
          <w:rFonts w:asciiTheme="majorHAnsi" w:eastAsia="Calibri" w:hAnsiTheme="majorHAnsi" w:cstheme="majorHAnsi"/>
          <w:b/>
        </w:rPr>
        <w:t xml:space="preserve">Impacts of wildfires – social, environmental, economic, political impacts (A/A* - also look at the impact of wildfires on </w:t>
      </w:r>
      <w:r w:rsidR="00942E45" w:rsidRPr="00F65861">
        <w:rPr>
          <w:rFonts w:asciiTheme="majorHAnsi" w:eastAsia="Calibri" w:hAnsiTheme="majorHAnsi" w:cstheme="majorHAnsi"/>
          <w:b/>
        </w:rPr>
        <w:t xml:space="preserve">global systems </w:t>
      </w:r>
      <w:proofErr w:type="gramStart"/>
      <w:r w:rsidR="00942E45" w:rsidRPr="00F65861">
        <w:rPr>
          <w:rFonts w:asciiTheme="majorHAnsi" w:eastAsia="Calibri" w:hAnsiTheme="majorHAnsi" w:cstheme="majorHAnsi"/>
          <w:b/>
        </w:rPr>
        <w:t>e.g.</w:t>
      </w:r>
      <w:proofErr w:type="gramEnd"/>
      <w:r w:rsidR="00942E45" w:rsidRPr="00F65861">
        <w:rPr>
          <w:rFonts w:asciiTheme="majorHAnsi" w:eastAsia="Calibri" w:hAnsiTheme="majorHAnsi" w:cstheme="majorHAnsi"/>
          <w:b/>
        </w:rPr>
        <w:t xml:space="preserve"> carbon cycle, water cycle, </w:t>
      </w:r>
      <w:r w:rsidR="00A739B3" w:rsidRPr="00F65861">
        <w:rPr>
          <w:rFonts w:asciiTheme="majorHAnsi" w:eastAsia="Calibri" w:hAnsiTheme="majorHAnsi" w:cstheme="majorHAnsi"/>
          <w:b/>
        </w:rPr>
        <w:t>human systems)</w:t>
      </w:r>
    </w:p>
    <w:p w14:paraId="67F53559" w14:textId="6BC84E17" w:rsidR="00A739B3" w:rsidRPr="00F65861" w:rsidRDefault="00783683" w:rsidP="00DF1028">
      <w:pPr>
        <w:pStyle w:val="ListParagraph"/>
        <w:numPr>
          <w:ilvl w:val="0"/>
          <w:numId w:val="35"/>
        </w:numPr>
        <w:rPr>
          <w:rFonts w:asciiTheme="majorHAnsi" w:eastAsia="Calibri" w:hAnsiTheme="majorHAnsi" w:cstheme="majorHAnsi"/>
          <w:b/>
        </w:rPr>
      </w:pPr>
      <w:r w:rsidRPr="00F65861">
        <w:rPr>
          <w:rFonts w:asciiTheme="majorHAnsi" w:eastAsia="Calibri" w:hAnsiTheme="majorHAnsi" w:cstheme="majorHAnsi"/>
          <w:b/>
        </w:rPr>
        <w:t>Responses to wildfires</w:t>
      </w:r>
      <w:r w:rsidR="003E6ED8" w:rsidRPr="00F65861">
        <w:rPr>
          <w:rFonts w:asciiTheme="majorHAnsi" w:eastAsia="Calibri" w:hAnsiTheme="majorHAnsi" w:cstheme="majorHAnsi"/>
          <w:b/>
        </w:rPr>
        <w:t xml:space="preserve"> – long and short term</w:t>
      </w:r>
    </w:p>
    <w:p w14:paraId="40410285" w14:textId="503F2E4B" w:rsidR="00783683" w:rsidRPr="00F65861" w:rsidRDefault="003E6ED8" w:rsidP="00DF1028">
      <w:pPr>
        <w:pStyle w:val="ListParagraph"/>
        <w:numPr>
          <w:ilvl w:val="0"/>
          <w:numId w:val="35"/>
        </w:numPr>
        <w:rPr>
          <w:rFonts w:asciiTheme="majorHAnsi" w:eastAsia="Calibri" w:hAnsiTheme="majorHAnsi" w:cstheme="majorHAnsi"/>
          <w:b/>
        </w:rPr>
      </w:pPr>
      <w:r w:rsidRPr="00F65861">
        <w:rPr>
          <w:rFonts w:asciiTheme="majorHAnsi" w:eastAsia="Calibri" w:hAnsiTheme="majorHAnsi" w:cstheme="majorHAnsi"/>
          <w:b/>
        </w:rPr>
        <w:t xml:space="preserve">Strategies for managing wildfires – </w:t>
      </w:r>
      <w:proofErr w:type="spellStart"/>
      <w:r w:rsidRPr="00F65861">
        <w:rPr>
          <w:rFonts w:asciiTheme="majorHAnsi" w:eastAsia="Calibri" w:hAnsiTheme="majorHAnsi" w:cstheme="majorHAnsi"/>
          <w:b/>
        </w:rPr>
        <w:t>e.g</w:t>
      </w:r>
      <w:proofErr w:type="spellEnd"/>
      <w:r w:rsidRPr="00F65861">
        <w:rPr>
          <w:rFonts w:asciiTheme="majorHAnsi" w:eastAsia="Calibri" w:hAnsiTheme="majorHAnsi" w:cstheme="majorHAnsi"/>
          <w:b/>
        </w:rPr>
        <w:t xml:space="preserve"> preparedness, </w:t>
      </w:r>
      <w:r w:rsidR="00945C5B" w:rsidRPr="00F65861">
        <w:rPr>
          <w:rFonts w:asciiTheme="majorHAnsi" w:eastAsia="Calibri" w:hAnsiTheme="majorHAnsi" w:cstheme="majorHAnsi"/>
          <w:b/>
        </w:rPr>
        <w:t>mitigation, adaptation, prevention</w:t>
      </w:r>
    </w:p>
    <w:p w14:paraId="22DFE01E" w14:textId="307BD1C7" w:rsidR="00945C5B" w:rsidRPr="00F65861" w:rsidRDefault="00945C5B" w:rsidP="00DF1028">
      <w:pPr>
        <w:pStyle w:val="ListParagraph"/>
        <w:numPr>
          <w:ilvl w:val="0"/>
          <w:numId w:val="35"/>
        </w:numPr>
        <w:rPr>
          <w:rFonts w:asciiTheme="majorHAnsi" w:eastAsia="Calibri" w:hAnsiTheme="majorHAnsi" w:cstheme="majorHAnsi"/>
          <w:b/>
        </w:rPr>
      </w:pPr>
      <w:r w:rsidRPr="00F65861">
        <w:rPr>
          <w:rFonts w:asciiTheme="majorHAnsi" w:eastAsia="Calibri" w:hAnsiTheme="majorHAnsi" w:cstheme="majorHAnsi"/>
          <w:b/>
        </w:rPr>
        <w:t>Case study on wildfires e.g. Australian wildfires</w:t>
      </w:r>
      <w:r w:rsidR="008E7172" w:rsidRPr="00F65861">
        <w:rPr>
          <w:rFonts w:asciiTheme="majorHAnsi" w:eastAsia="Calibri" w:hAnsiTheme="majorHAnsi" w:cstheme="majorHAnsi"/>
          <w:b/>
        </w:rPr>
        <w:t xml:space="preserve">, Alberta </w:t>
      </w:r>
      <w:proofErr w:type="gramStart"/>
      <w:r w:rsidR="008E7172" w:rsidRPr="00F65861">
        <w:rPr>
          <w:rFonts w:asciiTheme="majorHAnsi" w:eastAsia="Calibri" w:hAnsiTheme="majorHAnsi" w:cstheme="majorHAnsi"/>
          <w:b/>
        </w:rPr>
        <w:t xml:space="preserve">Wildfires </w:t>
      </w:r>
      <w:r w:rsidR="00DE69CC" w:rsidRPr="00F65861">
        <w:rPr>
          <w:rFonts w:asciiTheme="majorHAnsi" w:eastAsia="Calibri" w:hAnsiTheme="majorHAnsi" w:cstheme="majorHAnsi"/>
          <w:b/>
        </w:rPr>
        <w:t xml:space="preserve"> (</w:t>
      </w:r>
      <w:proofErr w:type="gramEnd"/>
      <w:r w:rsidR="00DE69CC" w:rsidRPr="00F65861">
        <w:rPr>
          <w:rFonts w:asciiTheme="majorHAnsi" w:eastAsia="Calibri" w:hAnsiTheme="majorHAnsi" w:cstheme="majorHAnsi"/>
          <w:b/>
        </w:rPr>
        <w:t xml:space="preserve">A/A* - what is meant by the risk and vulnerability of </w:t>
      </w:r>
      <w:r w:rsidR="00E05FFD" w:rsidRPr="00F65861">
        <w:rPr>
          <w:rFonts w:asciiTheme="majorHAnsi" w:eastAsia="Calibri" w:hAnsiTheme="majorHAnsi" w:cstheme="majorHAnsi"/>
          <w:b/>
        </w:rPr>
        <w:t>a hazard and then apply to your case study  - what was the risk and vulnerability of your case study).</w:t>
      </w:r>
    </w:p>
    <w:p w14:paraId="5B3D5E14" w14:textId="748DE336" w:rsidR="00827D71" w:rsidRPr="00F65861" w:rsidRDefault="008E7172" w:rsidP="00CD6002">
      <w:pPr>
        <w:pStyle w:val="ListParagraph"/>
        <w:numPr>
          <w:ilvl w:val="0"/>
          <w:numId w:val="35"/>
        </w:numPr>
        <w:rPr>
          <w:rFonts w:asciiTheme="majorHAnsi" w:eastAsia="Calibri" w:hAnsiTheme="majorHAnsi" w:cstheme="majorHAnsi"/>
          <w:b/>
        </w:rPr>
      </w:pPr>
      <w:r w:rsidRPr="00F65861">
        <w:rPr>
          <w:rFonts w:asciiTheme="majorHAnsi" w:eastAsia="Calibri" w:hAnsiTheme="majorHAnsi" w:cstheme="majorHAnsi"/>
          <w:b/>
        </w:rPr>
        <w:t>Try to include</w:t>
      </w:r>
      <w:r w:rsidR="00B72C7C" w:rsidRPr="00F65861">
        <w:rPr>
          <w:rFonts w:asciiTheme="majorHAnsi" w:eastAsia="Calibri" w:hAnsiTheme="majorHAnsi" w:cstheme="majorHAnsi"/>
          <w:b/>
        </w:rPr>
        <w:t xml:space="preserve"> lots of image, diagrams</w:t>
      </w:r>
      <w:r w:rsidR="00827D71" w:rsidRPr="00F65861">
        <w:rPr>
          <w:rFonts w:asciiTheme="majorHAnsi" w:eastAsia="Calibri" w:hAnsiTheme="majorHAnsi" w:cstheme="majorHAnsi"/>
          <w:b/>
        </w:rPr>
        <w:t>, articles, links to podcasts, news headlines, quotes.</w:t>
      </w:r>
    </w:p>
    <w:p w14:paraId="535A26AB" w14:textId="5B526BEB" w:rsidR="00827D71" w:rsidRPr="00F65861" w:rsidRDefault="00827D71" w:rsidP="00827D71">
      <w:pPr>
        <w:rPr>
          <w:rFonts w:asciiTheme="majorHAnsi" w:eastAsia="Calibri" w:hAnsiTheme="majorHAnsi" w:cstheme="majorHAnsi"/>
          <w:b/>
        </w:rPr>
      </w:pPr>
      <w:r w:rsidRPr="00F65861">
        <w:rPr>
          <w:rFonts w:asciiTheme="majorHAnsi" w:eastAsia="Calibri" w:hAnsiTheme="majorHAnsi" w:cstheme="majorHAnsi"/>
          <w:b/>
        </w:rPr>
        <w:t xml:space="preserve">A/A* - find out about the Park Model and how does </w:t>
      </w:r>
      <w:r w:rsidR="00D47EB9" w:rsidRPr="00F65861">
        <w:rPr>
          <w:rFonts w:asciiTheme="majorHAnsi" w:eastAsia="Calibri" w:hAnsiTheme="majorHAnsi" w:cstheme="majorHAnsi"/>
          <w:b/>
        </w:rPr>
        <w:t xml:space="preserve">your case study on wildfires link to the Park Model. </w:t>
      </w:r>
      <w:r w:rsidR="002C3DEC" w:rsidRPr="00F65861">
        <w:rPr>
          <w:rFonts w:asciiTheme="majorHAnsi" w:eastAsia="Calibri" w:hAnsiTheme="majorHAnsi" w:cstheme="majorHAnsi"/>
          <w:b/>
        </w:rPr>
        <w:t xml:space="preserve">Does your wildfire case study represent the stages of the Park </w:t>
      </w:r>
      <w:proofErr w:type="gramStart"/>
      <w:r w:rsidR="002C3DEC" w:rsidRPr="00F65861">
        <w:rPr>
          <w:rFonts w:asciiTheme="majorHAnsi" w:eastAsia="Calibri" w:hAnsiTheme="majorHAnsi" w:cstheme="majorHAnsi"/>
          <w:b/>
        </w:rPr>
        <w:t>Model.</w:t>
      </w:r>
      <w:proofErr w:type="gramEnd"/>
    </w:p>
    <w:p w14:paraId="0402EC05" w14:textId="3D0043BF" w:rsidR="002C3DEC" w:rsidRDefault="002C3DEC" w:rsidP="00827D71">
      <w:pPr>
        <w:rPr>
          <w:rFonts w:asciiTheme="majorHAnsi" w:eastAsia="Calibri" w:hAnsiTheme="majorHAnsi" w:cs="Times New Roman"/>
          <w:b/>
          <w:sz w:val="24"/>
          <w:szCs w:val="24"/>
        </w:rPr>
      </w:pPr>
    </w:p>
    <w:p w14:paraId="4E33D8EB" w14:textId="77777777" w:rsidR="00F65861" w:rsidRDefault="00F65861" w:rsidP="00827D71">
      <w:pPr>
        <w:rPr>
          <w:rFonts w:asciiTheme="majorHAnsi" w:eastAsia="Calibri" w:hAnsiTheme="majorHAnsi" w:cs="Times New Roman"/>
          <w:b/>
          <w:sz w:val="24"/>
          <w:szCs w:val="24"/>
        </w:rPr>
      </w:pPr>
    </w:p>
    <w:p w14:paraId="6BC7DBFA" w14:textId="77777777" w:rsidR="0017108D" w:rsidRDefault="00E5020B" w:rsidP="00E5020B">
      <w:pPr>
        <w:pStyle w:val="ListParagraph"/>
        <w:rPr>
          <w:rFonts w:asciiTheme="majorHAnsi" w:eastAsia="Calibri" w:hAnsiTheme="majorHAnsi" w:cs="Times New Roman"/>
          <w:b/>
          <w:sz w:val="24"/>
          <w:szCs w:val="24"/>
        </w:rPr>
      </w:pPr>
      <w:r w:rsidRPr="007B3CDE">
        <w:rPr>
          <w:rFonts w:asciiTheme="majorHAnsi" w:eastAsia="Calibri" w:hAnsiTheme="majorHAnsi" w:cs="Times New Roman"/>
          <w:b/>
          <w:sz w:val="24"/>
          <w:szCs w:val="24"/>
        </w:rPr>
        <w:lastRenderedPageBreak/>
        <w:t>The World is Out There</w:t>
      </w:r>
    </w:p>
    <w:p w14:paraId="731A3F5E" w14:textId="7DD83DCD" w:rsidR="00E5020B" w:rsidRDefault="00E5020B" w:rsidP="00E5020B">
      <w:pPr>
        <w:pStyle w:val="ListParagraph"/>
        <w:rPr>
          <w:rFonts w:asciiTheme="majorHAnsi" w:eastAsia="Calibri" w:hAnsiTheme="majorHAnsi" w:cs="Times New Roman"/>
          <w:b/>
          <w:sz w:val="24"/>
          <w:szCs w:val="24"/>
        </w:rPr>
      </w:pPr>
      <w:r w:rsidRPr="007B3CDE">
        <w:rPr>
          <w:rFonts w:asciiTheme="majorHAnsi" w:eastAsia="Calibri" w:hAnsiTheme="majorHAnsi" w:cs="Times New Roman"/>
          <w:b/>
          <w:sz w:val="24"/>
          <w:szCs w:val="24"/>
        </w:rPr>
        <w:t xml:space="preserve"> …..</w:t>
      </w:r>
    </w:p>
    <w:p w14:paraId="731A3F5F" w14:textId="77777777" w:rsidR="00E5020B" w:rsidRPr="007B3CDE" w:rsidRDefault="00E5020B" w:rsidP="00E5020B">
      <w:pPr>
        <w:pStyle w:val="ListParagraph"/>
        <w:rPr>
          <w:rFonts w:asciiTheme="majorHAnsi" w:eastAsia="Calibri" w:hAnsiTheme="majorHAnsi" w:cs="Times New Roman"/>
          <w:b/>
          <w:sz w:val="24"/>
          <w:szCs w:val="24"/>
        </w:rPr>
      </w:pPr>
    </w:p>
    <w:p w14:paraId="731A3F60" w14:textId="77777777" w:rsidR="00E5020B" w:rsidRPr="007B3CDE" w:rsidRDefault="00E5020B" w:rsidP="00E5020B">
      <w:pPr>
        <w:numPr>
          <w:ilvl w:val="0"/>
          <w:numId w:val="17"/>
        </w:numPr>
        <w:spacing w:line="276" w:lineRule="auto"/>
        <w:contextualSpacing/>
        <w:rPr>
          <w:rFonts w:asciiTheme="majorHAnsi" w:eastAsia="Times New Roman" w:hAnsiTheme="majorHAnsi" w:cs="Times New Roman"/>
          <w:sz w:val="24"/>
          <w:szCs w:val="24"/>
          <w:lang w:eastAsia="en-GB"/>
        </w:rPr>
      </w:pPr>
      <w:r w:rsidRPr="007B3CDE">
        <w:rPr>
          <w:rFonts w:asciiTheme="majorHAnsi" w:eastAsia="Calibri" w:hAnsiTheme="majorHAnsi" w:cs="Times New Roman"/>
          <w:sz w:val="24"/>
          <w:szCs w:val="24"/>
        </w:rPr>
        <w:t xml:space="preserve">Watch some key geographical programmes on TV or on DVD. </w:t>
      </w:r>
    </w:p>
    <w:p w14:paraId="731A3F61" w14:textId="77777777" w:rsidR="00E5020B" w:rsidRPr="007B3CDE" w:rsidRDefault="00E5020B" w:rsidP="00E5020B">
      <w:pPr>
        <w:pStyle w:val="ListParagraph"/>
        <w:numPr>
          <w:ilvl w:val="0"/>
          <w:numId w:val="17"/>
        </w:numPr>
        <w:spacing w:after="0" w:line="276" w:lineRule="auto"/>
        <w:rPr>
          <w:rFonts w:asciiTheme="majorHAnsi" w:eastAsia="Times New Roman" w:hAnsiTheme="majorHAnsi" w:cs="Times New Roman"/>
          <w:sz w:val="24"/>
          <w:szCs w:val="24"/>
          <w:lang w:eastAsia="en-GB"/>
        </w:rPr>
      </w:pPr>
      <w:r w:rsidRPr="007B3CDE">
        <w:rPr>
          <w:rFonts w:asciiTheme="majorHAnsi" w:eastAsia="Calibri" w:hAnsiTheme="majorHAnsi" w:cs="Times New Roman"/>
          <w:sz w:val="24"/>
          <w:szCs w:val="24"/>
        </w:rPr>
        <w:t xml:space="preserve">Read the National Geographical Magazine (this is very focused upon the United States) or take out </w:t>
      </w:r>
      <w:r w:rsidRPr="007B3CDE">
        <w:rPr>
          <w:rFonts w:asciiTheme="majorHAnsi" w:eastAsia="Times New Roman" w:hAnsiTheme="majorHAnsi" w:cs="Times New Roman"/>
          <w:sz w:val="24"/>
          <w:szCs w:val="24"/>
        </w:rPr>
        <w:t xml:space="preserve">a subscription to the Geographical Association for Geography Review. You could also subscribe to the RGS publication. </w:t>
      </w:r>
    </w:p>
    <w:p w14:paraId="731A3F62" w14:textId="77777777" w:rsidR="00E5020B" w:rsidRPr="007B3CDE" w:rsidRDefault="00E5020B" w:rsidP="00E5020B">
      <w:pPr>
        <w:pStyle w:val="ListParagraph"/>
        <w:spacing w:after="0" w:line="276" w:lineRule="auto"/>
        <w:rPr>
          <w:rFonts w:asciiTheme="majorHAnsi" w:eastAsia="Times New Roman" w:hAnsiTheme="majorHAnsi" w:cs="Times New Roman"/>
          <w:sz w:val="24"/>
          <w:szCs w:val="24"/>
          <w:lang w:eastAsia="en-GB"/>
        </w:rPr>
      </w:pPr>
    </w:p>
    <w:p w14:paraId="731A3F63" w14:textId="77777777" w:rsidR="00E5020B" w:rsidRPr="007B3CDE" w:rsidRDefault="00E5020B" w:rsidP="00E5020B">
      <w:pPr>
        <w:pStyle w:val="ListParagraph"/>
        <w:numPr>
          <w:ilvl w:val="0"/>
          <w:numId w:val="17"/>
        </w:numPr>
        <w:spacing w:line="276" w:lineRule="auto"/>
        <w:rPr>
          <w:rFonts w:asciiTheme="majorHAnsi" w:eastAsia="Times New Roman" w:hAnsiTheme="majorHAnsi" w:cs="Helvetica"/>
          <w:sz w:val="24"/>
          <w:szCs w:val="24"/>
          <w:lang w:eastAsia="en-GB"/>
        </w:rPr>
      </w:pPr>
      <w:r w:rsidRPr="007B3CDE">
        <w:rPr>
          <w:rFonts w:asciiTheme="majorHAnsi" w:eastAsia="Times New Roman" w:hAnsiTheme="majorHAnsi" w:cs="Helvetica"/>
          <w:sz w:val="24"/>
          <w:szCs w:val="24"/>
          <w:lang w:eastAsia="en-GB"/>
        </w:rPr>
        <w:t xml:space="preserve">Follow some key players on Instagram and Twitter- Such as USGS, National Geographic and NASA. </w:t>
      </w:r>
    </w:p>
    <w:p w14:paraId="731A3F64" w14:textId="77777777" w:rsidR="00E5020B" w:rsidRPr="007B3CDE" w:rsidRDefault="00E5020B" w:rsidP="00E5020B">
      <w:pPr>
        <w:pStyle w:val="ListParagraph"/>
        <w:spacing w:line="276" w:lineRule="auto"/>
        <w:rPr>
          <w:rFonts w:asciiTheme="majorHAnsi" w:hAnsiTheme="majorHAnsi" w:cs="Helvetica"/>
          <w:sz w:val="24"/>
          <w:szCs w:val="24"/>
        </w:rPr>
      </w:pPr>
    </w:p>
    <w:p w14:paraId="731A3F65" w14:textId="77777777" w:rsidR="00E5020B" w:rsidRPr="007B3CDE" w:rsidRDefault="005843A6" w:rsidP="00E5020B">
      <w:pPr>
        <w:pStyle w:val="ListParagraph"/>
        <w:numPr>
          <w:ilvl w:val="0"/>
          <w:numId w:val="17"/>
        </w:numPr>
        <w:spacing w:line="276" w:lineRule="auto"/>
        <w:rPr>
          <w:rFonts w:asciiTheme="majorHAnsi" w:eastAsia="Times New Roman" w:hAnsiTheme="majorHAnsi" w:cs="Helvetica"/>
          <w:sz w:val="24"/>
          <w:szCs w:val="24"/>
          <w:lang w:eastAsia="en-GB"/>
        </w:rPr>
      </w:pPr>
      <w:hyperlink r:id="rId75" w:tgtFrame="_blank" w:history="1">
        <w:r w:rsidR="00E5020B" w:rsidRPr="007B3CDE">
          <w:rPr>
            <w:rStyle w:val="Hyperlink"/>
            <w:rFonts w:asciiTheme="majorHAnsi" w:hAnsiTheme="majorHAnsi" w:cs="Helvetica"/>
            <w:color w:val="auto"/>
            <w:sz w:val="24"/>
            <w:szCs w:val="24"/>
          </w:rPr>
          <w:t>https://www.futurelearn.com/courses</w:t>
        </w:r>
      </w:hyperlink>
      <w:r w:rsidR="00E5020B" w:rsidRPr="007B3CDE">
        <w:rPr>
          <w:rFonts w:asciiTheme="majorHAnsi" w:hAnsiTheme="majorHAnsi" w:cs="Helvetica"/>
          <w:sz w:val="24"/>
          <w:szCs w:val="24"/>
        </w:rPr>
        <w:t xml:space="preserve">  - These are free online courses that anyone can join with many being based on topics you will study at A level. They are run by university's and are great background preparation for the students. Most of the courses have approximately 3 hrs study time a week.</w:t>
      </w:r>
    </w:p>
    <w:p w14:paraId="731A3F66" w14:textId="77777777" w:rsidR="00E5020B" w:rsidRPr="007B3CDE" w:rsidRDefault="00E5020B" w:rsidP="00E5020B">
      <w:pPr>
        <w:pStyle w:val="ListParagraph"/>
        <w:rPr>
          <w:rFonts w:asciiTheme="majorHAnsi" w:eastAsia="Times New Roman" w:hAnsiTheme="majorHAnsi" w:cs="Helvetica"/>
          <w:sz w:val="24"/>
          <w:szCs w:val="24"/>
          <w:lang w:eastAsia="en-GB"/>
        </w:rPr>
      </w:pPr>
    </w:p>
    <w:p w14:paraId="731A3F67" w14:textId="77777777" w:rsidR="00E5020B" w:rsidRPr="007B3CDE" w:rsidRDefault="00E5020B" w:rsidP="00E5020B">
      <w:pPr>
        <w:pStyle w:val="ListParagraph"/>
        <w:numPr>
          <w:ilvl w:val="0"/>
          <w:numId w:val="17"/>
        </w:numPr>
        <w:spacing w:before="100" w:beforeAutospacing="1" w:after="100" w:afterAutospacing="1" w:line="276" w:lineRule="auto"/>
        <w:rPr>
          <w:rFonts w:asciiTheme="majorHAnsi" w:eastAsia="Calibri" w:hAnsiTheme="majorHAnsi" w:cs="Times New Roman"/>
          <w:sz w:val="24"/>
          <w:szCs w:val="24"/>
        </w:rPr>
      </w:pPr>
      <w:r w:rsidRPr="007B3CDE">
        <w:rPr>
          <w:rFonts w:asciiTheme="majorHAnsi" w:eastAsia="Times New Roman" w:hAnsiTheme="majorHAnsi" w:cs="Helvetica"/>
          <w:sz w:val="24"/>
          <w:szCs w:val="24"/>
          <w:lang w:eastAsia="en-GB"/>
        </w:rPr>
        <w:t>Download news apps onto your phone and read on the go</w:t>
      </w:r>
      <w:r>
        <w:rPr>
          <w:rFonts w:asciiTheme="majorHAnsi" w:eastAsia="Times New Roman" w:hAnsiTheme="majorHAnsi" w:cs="Helvetica"/>
          <w:sz w:val="24"/>
          <w:szCs w:val="24"/>
          <w:lang w:eastAsia="en-GB"/>
        </w:rPr>
        <w:t xml:space="preserve"> </w:t>
      </w:r>
      <w:r w:rsidRPr="007B3CDE">
        <w:rPr>
          <w:rFonts w:asciiTheme="majorHAnsi" w:eastAsia="Times New Roman" w:hAnsiTheme="majorHAnsi" w:cs="Helvetica"/>
          <w:sz w:val="24"/>
          <w:szCs w:val="24"/>
          <w:lang w:eastAsia="en-GB"/>
        </w:rPr>
        <w:t>- The Telegraph has a great Travel section and so does The Daily Mail.</w:t>
      </w:r>
    </w:p>
    <w:p w14:paraId="731A3F68" w14:textId="77777777" w:rsidR="00E5020B" w:rsidRPr="007B3CDE" w:rsidRDefault="00E5020B" w:rsidP="00E5020B">
      <w:pPr>
        <w:pStyle w:val="ListParagraph"/>
        <w:rPr>
          <w:rFonts w:asciiTheme="majorHAnsi" w:eastAsia="Calibri" w:hAnsiTheme="majorHAnsi" w:cs="Times New Roman"/>
          <w:sz w:val="24"/>
          <w:szCs w:val="24"/>
        </w:rPr>
      </w:pPr>
    </w:p>
    <w:p w14:paraId="731A3F69" w14:textId="77777777" w:rsidR="00E5020B" w:rsidRPr="007B3CDE" w:rsidRDefault="00E5020B" w:rsidP="00E5020B">
      <w:pPr>
        <w:numPr>
          <w:ilvl w:val="0"/>
          <w:numId w:val="17"/>
        </w:numPr>
        <w:spacing w:line="276" w:lineRule="auto"/>
        <w:contextualSpacing/>
        <w:rPr>
          <w:rFonts w:asciiTheme="majorHAnsi" w:eastAsia="Calibri" w:hAnsiTheme="majorHAnsi" w:cs="Times New Roman"/>
          <w:sz w:val="24"/>
          <w:szCs w:val="24"/>
        </w:rPr>
      </w:pPr>
      <w:r w:rsidRPr="007B3CDE">
        <w:rPr>
          <w:rFonts w:asciiTheme="majorHAnsi" w:eastAsia="Calibri" w:hAnsiTheme="majorHAnsi" w:cs="Times New Roman"/>
          <w:sz w:val="24"/>
          <w:szCs w:val="24"/>
        </w:rPr>
        <w:t xml:space="preserve">When visiting somewhere new – </w:t>
      </w:r>
      <w:r w:rsidR="0016785D" w:rsidRPr="007B3CDE">
        <w:rPr>
          <w:rFonts w:asciiTheme="majorHAnsi" w:eastAsia="Calibri" w:hAnsiTheme="majorHAnsi" w:cs="Times New Roman"/>
          <w:sz w:val="24"/>
          <w:szCs w:val="24"/>
        </w:rPr>
        <w:t>e.g.</w:t>
      </w:r>
      <w:r w:rsidRPr="007B3CDE">
        <w:rPr>
          <w:rFonts w:asciiTheme="majorHAnsi" w:eastAsia="Calibri" w:hAnsiTheme="majorHAnsi" w:cs="Times New Roman"/>
          <w:sz w:val="24"/>
          <w:szCs w:val="24"/>
        </w:rPr>
        <w:t>: on holiday- keep a journal of all the new geographical features you see and try to find out as much as you can about where you are visiting.</w:t>
      </w:r>
    </w:p>
    <w:p w14:paraId="731A3F6A" w14:textId="77777777" w:rsidR="00E5020B" w:rsidRPr="007B3CDE" w:rsidRDefault="00E5020B" w:rsidP="00E5020B">
      <w:pPr>
        <w:spacing w:line="276" w:lineRule="auto"/>
        <w:contextualSpacing/>
        <w:rPr>
          <w:rFonts w:asciiTheme="majorHAnsi" w:eastAsia="Calibri" w:hAnsiTheme="majorHAnsi" w:cs="Times New Roman"/>
          <w:sz w:val="24"/>
          <w:szCs w:val="24"/>
        </w:rPr>
      </w:pPr>
    </w:p>
    <w:p w14:paraId="731A3F6B" w14:textId="77777777" w:rsidR="00E5020B" w:rsidRDefault="00E5020B" w:rsidP="00E5020B">
      <w:pPr>
        <w:numPr>
          <w:ilvl w:val="0"/>
          <w:numId w:val="17"/>
        </w:numPr>
        <w:spacing w:line="276" w:lineRule="auto"/>
        <w:contextualSpacing/>
        <w:rPr>
          <w:rFonts w:asciiTheme="majorHAnsi" w:eastAsia="Calibri" w:hAnsiTheme="majorHAnsi" w:cs="Times New Roman"/>
          <w:sz w:val="24"/>
          <w:szCs w:val="24"/>
        </w:rPr>
      </w:pPr>
      <w:r w:rsidRPr="007B3CDE">
        <w:rPr>
          <w:rFonts w:asciiTheme="majorHAnsi" w:eastAsia="Calibri" w:hAnsiTheme="majorHAnsi" w:cs="Times New Roman"/>
          <w:sz w:val="24"/>
          <w:szCs w:val="24"/>
        </w:rPr>
        <w:t>Use YouTube to watch documentaries on weather change and global warming.</w:t>
      </w:r>
    </w:p>
    <w:p w14:paraId="731A3F6C" w14:textId="77777777" w:rsidR="00AF4CCD" w:rsidRDefault="00AF4CCD" w:rsidP="00AF4CCD">
      <w:pPr>
        <w:pStyle w:val="ListParagraph"/>
        <w:rPr>
          <w:rFonts w:asciiTheme="majorHAnsi" w:eastAsia="Calibri" w:hAnsiTheme="majorHAnsi" w:cs="Times New Roman"/>
          <w:sz w:val="24"/>
          <w:szCs w:val="24"/>
        </w:rPr>
      </w:pPr>
    </w:p>
    <w:p w14:paraId="731A3F6D" w14:textId="77777777" w:rsidR="00AF4CCD" w:rsidRDefault="00AF4CCD" w:rsidP="00E5020B">
      <w:pPr>
        <w:numPr>
          <w:ilvl w:val="0"/>
          <w:numId w:val="17"/>
        </w:numPr>
        <w:spacing w:line="276" w:lineRule="auto"/>
        <w:contextualSpacing/>
        <w:rPr>
          <w:rFonts w:asciiTheme="majorHAnsi" w:eastAsia="Calibri" w:hAnsiTheme="majorHAnsi" w:cs="Times New Roman"/>
          <w:sz w:val="24"/>
          <w:szCs w:val="24"/>
        </w:rPr>
      </w:pPr>
      <w:r>
        <w:rPr>
          <w:rFonts w:asciiTheme="majorHAnsi" w:eastAsia="Calibri" w:hAnsiTheme="majorHAnsi" w:cs="Times New Roman"/>
          <w:sz w:val="24"/>
          <w:szCs w:val="24"/>
        </w:rPr>
        <w:t xml:space="preserve">Join the </w:t>
      </w:r>
      <w:r w:rsidRPr="007F5187">
        <w:rPr>
          <w:rFonts w:asciiTheme="majorHAnsi" w:eastAsia="Calibri" w:hAnsiTheme="majorHAnsi" w:cs="Times New Roman"/>
          <w:b/>
          <w:sz w:val="24"/>
          <w:szCs w:val="24"/>
          <w:u w:val="single"/>
        </w:rPr>
        <w:t>Royal Geographical Society and Royal Geographical Association</w:t>
      </w:r>
      <w:r>
        <w:rPr>
          <w:rFonts w:asciiTheme="majorHAnsi" w:eastAsia="Calibri" w:hAnsiTheme="majorHAnsi" w:cs="Times New Roman"/>
          <w:sz w:val="24"/>
          <w:szCs w:val="24"/>
        </w:rPr>
        <w:t>. These will let you visit lectures and send you up to date resources for A level Geography.</w:t>
      </w:r>
      <w:r w:rsidR="007F5187">
        <w:rPr>
          <w:rFonts w:asciiTheme="majorHAnsi" w:eastAsia="Calibri" w:hAnsiTheme="majorHAnsi" w:cs="Times New Roman"/>
          <w:sz w:val="24"/>
          <w:szCs w:val="24"/>
        </w:rPr>
        <w:t xml:space="preserve"> Visit the websites for these organisations too!</w:t>
      </w:r>
    </w:p>
    <w:p w14:paraId="731A3F6E" w14:textId="77777777" w:rsidR="007F5187" w:rsidRDefault="007F5187" w:rsidP="007F5187">
      <w:pPr>
        <w:pStyle w:val="ListParagraph"/>
        <w:rPr>
          <w:rFonts w:asciiTheme="majorHAnsi" w:eastAsia="Calibri" w:hAnsiTheme="majorHAnsi" w:cs="Times New Roman"/>
          <w:sz w:val="24"/>
          <w:szCs w:val="24"/>
        </w:rPr>
      </w:pPr>
    </w:p>
    <w:p w14:paraId="731A3F6F" w14:textId="77777777" w:rsidR="007F5187" w:rsidRDefault="007F5187" w:rsidP="007F5187">
      <w:pPr>
        <w:spacing w:line="276" w:lineRule="auto"/>
        <w:contextualSpacing/>
        <w:rPr>
          <w:rFonts w:asciiTheme="majorHAnsi" w:eastAsia="Calibri" w:hAnsiTheme="majorHAnsi" w:cs="Times New Roman"/>
          <w:sz w:val="24"/>
          <w:szCs w:val="24"/>
        </w:rPr>
      </w:pPr>
    </w:p>
    <w:p w14:paraId="731A3F70" w14:textId="77777777" w:rsidR="007F5187" w:rsidRDefault="007F5187" w:rsidP="007F5187">
      <w:pPr>
        <w:spacing w:line="276" w:lineRule="auto"/>
        <w:contextualSpacing/>
        <w:rPr>
          <w:rFonts w:asciiTheme="majorHAnsi" w:eastAsia="Calibri" w:hAnsiTheme="majorHAnsi" w:cs="Times New Roman"/>
          <w:sz w:val="24"/>
          <w:szCs w:val="24"/>
        </w:rPr>
      </w:pPr>
    </w:p>
    <w:p w14:paraId="731A3F71" w14:textId="77777777" w:rsidR="007F5187" w:rsidRDefault="007F5187" w:rsidP="007F5187">
      <w:pPr>
        <w:spacing w:line="276" w:lineRule="auto"/>
        <w:contextualSpacing/>
        <w:rPr>
          <w:rFonts w:asciiTheme="majorHAnsi" w:eastAsia="Calibri" w:hAnsiTheme="majorHAnsi" w:cs="Times New Roman"/>
          <w:sz w:val="24"/>
          <w:szCs w:val="24"/>
        </w:rPr>
      </w:pPr>
    </w:p>
    <w:p w14:paraId="731A3F72" w14:textId="77777777" w:rsidR="007F5187" w:rsidRDefault="007F5187" w:rsidP="007F5187">
      <w:pPr>
        <w:spacing w:line="276" w:lineRule="auto"/>
        <w:contextualSpacing/>
        <w:rPr>
          <w:rFonts w:asciiTheme="majorHAnsi" w:eastAsia="Calibri" w:hAnsiTheme="majorHAnsi" w:cs="Times New Roman"/>
          <w:sz w:val="24"/>
          <w:szCs w:val="24"/>
        </w:rPr>
      </w:pPr>
    </w:p>
    <w:p w14:paraId="731A3F73" w14:textId="77777777" w:rsidR="007F5187" w:rsidRDefault="007F5187" w:rsidP="007F5187">
      <w:pPr>
        <w:spacing w:line="276" w:lineRule="auto"/>
        <w:contextualSpacing/>
        <w:rPr>
          <w:rFonts w:asciiTheme="majorHAnsi" w:eastAsia="Calibri" w:hAnsiTheme="majorHAnsi" w:cs="Times New Roman"/>
          <w:sz w:val="24"/>
          <w:szCs w:val="24"/>
        </w:rPr>
      </w:pPr>
    </w:p>
    <w:p w14:paraId="731A3F74" w14:textId="77777777" w:rsidR="007F5187" w:rsidRDefault="007F5187" w:rsidP="007F5187">
      <w:pPr>
        <w:spacing w:line="276" w:lineRule="auto"/>
        <w:contextualSpacing/>
        <w:rPr>
          <w:rFonts w:asciiTheme="majorHAnsi" w:eastAsia="Calibri" w:hAnsiTheme="majorHAnsi" w:cs="Times New Roman"/>
          <w:sz w:val="24"/>
          <w:szCs w:val="24"/>
        </w:rPr>
      </w:pPr>
    </w:p>
    <w:p w14:paraId="731A3F75" w14:textId="77777777" w:rsidR="00DA207A" w:rsidRDefault="00DA207A" w:rsidP="00DA207A">
      <w:pPr>
        <w:pStyle w:val="ListParagraph"/>
        <w:rPr>
          <w:rFonts w:asciiTheme="majorHAnsi" w:eastAsia="Calibri" w:hAnsiTheme="majorHAnsi" w:cs="Times New Roman"/>
          <w:sz w:val="24"/>
          <w:szCs w:val="24"/>
        </w:rPr>
      </w:pPr>
    </w:p>
    <w:p w14:paraId="731A3F76" w14:textId="77777777" w:rsidR="00DA207A" w:rsidRPr="007B3CDE" w:rsidRDefault="00DA207A" w:rsidP="00DA207A">
      <w:pPr>
        <w:spacing w:line="276" w:lineRule="auto"/>
        <w:contextualSpacing/>
        <w:rPr>
          <w:rFonts w:asciiTheme="majorHAnsi" w:eastAsia="Calibri" w:hAnsiTheme="majorHAnsi" w:cs="Times New Roman"/>
          <w:sz w:val="24"/>
          <w:szCs w:val="24"/>
        </w:rPr>
      </w:pPr>
    </w:p>
    <w:p w14:paraId="731A3F78" w14:textId="2E3FF441" w:rsidR="00B85720" w:rsidRDefault="004B402F" w:rsidP="00F65861">
      <w:pPr>
        <w:ind w:left="720"/>
        <w:contextualSpacing/>
      </w:pPr>
      <w:r>
        <w:rPr>
          <w:rFonts w:asciiTheme="majorHAnsi" w:eastAsia="Calibri" w:hAnsiTheme="majorHAnsi" w:cs="Times New Roman"/>
          <w:noProof/>
          <w:sz w:val="28"/>
          <w:szCs w:val="28"/>
          <w:lang w:eastAsia="en-GB"/>
        </w:rPr>
        <w:lastRenderedPageBreak/>
        <mc:AlternateContent>
          <mc:Choice Requires="wps">
            <w:drawing>
              <wp:anchor distT="0" distB="0" distL="114300" distR="114300" simplePos="0" relativeHeight="251689984" behindDoc="0" locked="0" layoutInCell="1" allowOverlap="1" wp14:anchorId="731A3FFB" wp14:editId="731A3FFC">
                <wp:simplePos x="0" y="0"/>
                <wp:positionH relativeFrom="column">
                  <wp:posOffset>-793376</wp:posOffset>
                </wp:positionH>
                <wp:positionV relativeFrom="paragraph">
                  <wp:posOffset>98537</wp:posOffset>
                </wp:positionV>
                <wp:extent cx="7193989" cy="4276165"/>
                <wp:effectExtent l="0" t="0" r="26035" b="10160"/>
                <wp:wrapNone/>
                <wp:docPr id="200" name="Rectangle 200"/>
                <wp:cNvGraphicFramePr/>
                <a:graphic xmlns:a="http://schemas.openxmlformats.org/drawingml/2006/main">
                  <a:graphicData uri="http://schemas.microsoft.com/office/word/2010/wordprocessingShape">
                    <wps:wsp>
                      <wps:cNvSpPr/>
                      <wps:spPr>
                        <a:xfrm>
                          <a:off x="0" y="0"/>
                          <a:ext cx="7193989" cy="42761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1A4071" w14:textId="77777777" w:rsidR="00D30BFA" w:rsidRDefault="00D30BFA" w:rsidP="004B402F">
                            <w:pPr>
                              <w:jc w:val="center"/>
                            </w:pPr>
                            <w:r>
                              <w:t>TRIPS OUT:</w:t>
                            </w:r>
                          </w:p>
                          <w:p w14:paraId="731A4072" w14:textId="77777777" w:rsidR="00D30BFA" w:rsidRPr="004B402F" w:rsidRDefault="00D30BFA" w:rsidP="004B402F">
                            <w:pPr>
                              <w:pStyle w:val="ListParagraph"/>
                              <w:numPr>
                                <w:ilvl w:val="0"/>
                                <w:numId w:val="28"/>
                              </w:numPr>
                              <w:spacing w:after="0" w:line="276" w:lineRule="auto"/>
                              <w:contextualSpacing w:val="0"/>
                              <w:rPr>
                                <w:rFonts w:asciiTheme="majorHAnsi" w:eastAsia="Times New Roman" w:hAnsiTheme="majorHAnsi" w:cs="Times New Roman"/>
                                <w:sz w:val="24"/>
                                <w:szCs w:val="24"/>
                                <w:lang w:eastAsia="en-GB"/>
                              </w:rPr>
                            </w:pPr>
                            <w:r w:rsidRPr="004B402F">
                              <w:rPr>
                                <w:rFonts w:asciiTheme="majorHAnsi" w:eastAsia="Calibri" w:hAnsiTheme="majorHAnsi" w:cs="Times New Roman"/>
                                <w:sz w:val="24"/>
                                <w:szCs w:val="24"/>
                              </w:rPr>
                              <w:t>Check your local museums and visit one that has an exhibition related to Geography eg; Science museum or Natural History Museum in London and the M</w:t>
                            </w:r>
                            <w:r w:rsidRPr="004B402F">
                              <w:rPr>
                                <w:rFonts w:asciiTheme="majorHAnsi" w:eastAsia="Times New Roman" w:hAnsiTheme="majorHAnsi" w:cs="Times New Roman"/>
                                <w:sz w:val="24"/>
                                <w:szCs w:val="24"/>
                              </w:rPr>
                              <w:t>useum of London (development of a settlement over time)</w:t>
                            </w:r>
                          </w:p>
                          <w:p w14:paraId="731A4073" w14:textId="77777777" w:rsidR="00D30BFA" w:rsidRPr="004B402F"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sidRPr="004B402F">
                              <w:rPr>
                                <w:rFonts w:asciiTheme="majorHAnsi" w:eastAsia="Times New Roman" w:hAnsiTheme="majorHAnsi" w:cs="Times New Roman"/>
                                <w:sz w:val="24"/>
                                <w:szCs w:val="24"/>
                              </w:rPr>
                              <w:t>Local museums are great sources of information on development of settlements over time, and local history / culture, including Barnet, Brent, Croydon, Kingston, Bromley, Hackney etc.</w:t>
                            </w:r>
                          </w:p>
                          <w:p w14:paraId="731A4074"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sidRPr="007B3CDE">
                              <w:rPr>
                                <w:rFonts w:asciiTheme="majorHAnsi" w:eastAsia="Times New Roman" w:hAnsiTheme="majorHAnsi" w:cs="Times New Roman"/>
                                <w:sz w:val="24"/>
                                <w:szCs w:val="24"/>
                              </w:rPr>
                              <w:t>Any museums outside of London, such as The Shed in Bristol these are great for studying local geography.</w:t>
                            </w:r>
                          </w:p>
                          <w:p w14:paraId="731A4075"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rPr>
                              <w:t>Cheddar Gorge</w:t>
                            </w:r>
                          </w:p>
                          <w:p w14:paraId="731A4076"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rPr>
                              <w:t>Barnes Wetland Centre</w:t>
                            </w:r>
                          </w:p>
                          <w:p w14:paraId="731A4077"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rPr>
                              <w:t>London Zoo looking at ecosystems and Ecology</w:t>
                            </w:r>
                          </w:p>
                          <w:p w14:paraId="731A4078"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rPr>
                              <w:t>Walk along the River Mole, Dorking.</w:t>
                            </w:r>
                          </w:p>
                          <w:p w14:paraId="731A4079"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Christchurch Bay</w:t>
                            </w:r>
                          </w:p>
                          <w:p w14:paraId="731A407A"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Slapton Ley, Devon – coastal management</w:t>
                            </w:r>
                          </w:p>
                          <w:p w14:paraId="731A407B"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Holderness Coast for coastal erosion or Lyme Regis for coastal slumping and mass movement.</w:t>
                            </w:r>
                          </w:p>
                          <w:p w14:paraId="731A407D" w14:textId="210A015E" w:rsidR="00D30BFA" w:rsidRDefault="00D30BFA" w:rsidP="009A2B8C">
                            <w:pPr>
                              <w:numPr>
                                <w:ilvl w:val="0"/>
                                <w:numId w:val="28"/>
                              </w:numPr>
                              <w:spacing w:after="0" w:line="276" w:lineRule="auto"/>
                              <w:jc w:val="center"/>
                            </w:pPr>
                            <w:r w:rsidRPr="00F65861">
                              <w:rPr>
                                <w:rFonts w:asciiTheme="majorHAnsi" w:eastAsia="Times New Roman" w:hAnsiTheme="majorHAnsi" w:cs="Times New Roman"/>
                                <w:sz w:val="24"/>
                                <w:szCs w:val="24"/>
                                <w:lang w:eastAsia="en-GB"/>
                              </w:rPr>
                              <w:t>Further afield! – Iceland for Tectonic features, Solfataras in Naples, San Francisco – TransAmerica building</w:t>
                            </w:r>
                          </w:p>
                          <w:p w14:paraId="731A407E" w14:textId="77777777" w:rsidR="00D30BFA" w:rsidRDefault="00D30BFA" w:rsidP="004B4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A3FFB" id="Rectangle 200" o:spid="_x0000_s1034" style="position:absolute;left:0;text-align:left;margin-left:-62.45pt;margin-top:7.75pt;width:566.45pt;height:33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" fillcolor="white [3201]" strokecolor="#70ad47 [3209]" strokeweight="1pt">
                <v:textbox>
                  <w:txbxContent>
                    <w:p w14:paraId="731A4071" w14:textId="77777777" w:rsidR="00D30BFA" w:rsidRDefault="00D30BFA" w:rsidP="004B402F">
                      <w:pPr>
                        <w:jc w:val="center"/>
                      </w:pPr>
                      <w:r>
                        <w:t>TRIPS OUT:</w:t>
                      </w:r>
                    </w:p>
                    <w:p w14:paraId="731A4072" w14:textId="77777777" w:rsidR="00D30BFA" w:rsidRPr="004B402F" w:rsidRDefault="00D30BFA" w:rsidP="004B402F">
                      <w:pPr>
                        <w:pStyle w:val="ListParagraph"/>
                        <w:numPr>
                          <w:ilvl w:val="0"/>
                          <w:numId w:val="28"/>
                        </w:numPr>
                        <w:spacing w:after="0" w:line="276" w:lineRule="auto"/>
                        <w:contextualSpacing w:val="0"/>
                        <w:rPr>
                          <w:rFonts w:asciiTheme="majorHAnsi" w:eastAsia="Times New Roman" w:hAnsiTheme="majorHAnsi" w:cs="Times New Roman"/>
                          <w:sz w:val="24"/>
                          <w:szCs w:val="24"/>
                          <w:lang w:eastAsia="en-GB"/>
                        </w:rPr>
                      </w:pPr>
                      <w:r w:rsidRPr="004B402F">
                        <w:rPr>
                          <w:rFonts w:asciiTheme="majorHAnsi" w:eastAsia="Calibri" w:hAnsiTheme="majorHAnsi" w:cs="Times New Roman"/>
                          <w:sz w:val="24"/>
                          <w:szCs w:val="24"/>
                        </w:rPr>
                        <w:t>Check your local museums and visit one that has an exhibition related to Geography eg; Science museum or Natural History Museum in London and the M</w:t>
                      </w:r>
                      <w:r w:rsidRPr="004B402F">
                        <w:rPr>
                          <w:rFonts w:asciiTheme="majorHAnsi" w:eastAsia="Times New Roman" w:hAnsiTheme="majorHAnsi" w:cs="Times New Roman"/>
                          <w:sz w:val="24"/>
                          <w:szCs w:val="24"/>
                        </w:rPr>
                        <w:t>useum of London (development of a settlement over time)</w:t>
                      </w:r>
                    </w:p>
                    <w:p w14:paraId="731A4073" w14:textId="77777777" w:rsidR="00D30BFA" w:rsidRPr="004B402F"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sidRPr="004B402F">
                        <w:rPr>
                          <w:rFonts w:asciiTheme="majorHAnsi" w:eastAsia="Times New Roman" w:hAnsiTheme="majorHAnsi" w:cs="Times New Roman"/>
                          <w:sz w:val="24"/>
                          <w:szCs w:val="24"/>
                        </w:rPr>
                        <w:t>Local museums are great sources of information on development of settlements over time, and local history / culture, including Barnet, Brent, Croydon, Kingston, Bromley, Hackney etc.</w:t>
                      </w:r>
                    </w:p>
                    <w:p w14:paraId="731A4074"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sidRPr="007B3CDE">
                        <w:rPr>
                          <w:rFonts w:asciiTheme="majorHAnsi" w:eastAsia="Times New Roman" w:hAnsiTheme="majorHAnsi" w:cs="Times New Roman"/>
                          <w:sz w:val="24"/>
                          <w:szCs w:val="24"/>
                        </w:rPr>
                        <w:t>Any museums outside of London, such as The Shed in Bristol these are great for studying local geography.</w:t>
                      </w:r>
                    </w:p>
                    <w:p w14:paraId="731A4075"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rPr>
                        <w:t>Cheddar Gorge</w:t>
                      </w:r>
                    </w:p>
                    <w:p w14:paraId="731A4076"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rPr>
                        <w:t>Barnes Wetland Centre</w:t>
                      </w:r>
                    </w:p>
                    <w:p w14:paraId="731A4077"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rPr>
                        <w:t>London Zoo looking at ecosystems and Ecology</w:t>
                      </w:r>
                    </w:p>
                    <w:p w14:paraId="731A4078"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rPr>
                        <w:t>Walk along the River Mole, Dorking.</w:t>
                      </w:r>
                    </w:p>
                    <w:p w14:paraId="731A4079"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Christchurch Bay</w:t>
                      </w:r>
                    </w:p>
                    <w:p w14:paraId="731A407A"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Slapton Ley, Devon – coastal management</w:t>
                      </w:r>
                    </w:p>
                    <w:p w14:paraId="731A407B" w14:textId="77777777" w:rsidR="00D30BFA" w:rsidRDefault="00D30BFA" w:rsidP="004B402F">
                      <w:pPr>
                        <w:numPr>
                          <w:ilvl w:val="0"/>
                          <w:numId w:val="28"/>
                        </w:numPr>
                        <w:spacing w:after="0" w:line="276"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Holderness Coast for coastal erosion or Lyme Regis for coastal slumping and mass movement.</w:t>
                      </w:r>
                    </w:p>
                    <w:p w14:paraId="731A407D" w14:textId="210A015E" w:rsidR="00D30BFA" w:rsidRDefault="00D30BFA" w:rsidP="009A2B8C">
                      <w:pPr>
                        <w:numPr>
                          <w:ilvl w:val="0"/>
                          <w:numId w:val="28"/>
                        </w:numPr>
                        <w:spacing w:after="0" w:line="276" w:lineRule="auto"/>
                        <w:jc w:val="center"/>
                      </w:pPr>
                      <w:r w:rsidRPr="00F65861">
                        <w:rPr>
                          <w:rFonts w:asciiTheme="majorHAnsi" w:eastAsia="Times New Roman" w:hAnsiTheme="majorHAnsi" w:cs="Times New Roman"/>
                          <w:sz w:val="24"/>
                          <w:szCs w:val="24"/>
                          <w:lang w:eastAsia="en-GB"/>
                        </w:rPr>
                        <w:t>Further afield! – Iceland for Tectonic features, Solfataras in Naples, San Francisco – TransAmerica building</w:t>
                      </w:r>
                    </w:p>
                    <w:p w14:paraId="731A407E" w14:textId="77777777" w:rsidR="00D30BFA" w:rsidRDefault="00D30BFA" w:rsidP="004B402F">
                      <w:pPr>
                        <w:jc w:val="center"/>
                      </w:pPr>
                    </w:p>
                  </w:txbxContent>
                </v:textbox>
              </v:rect>
            </w:pict>
          </mc:Fallback>
        </mc:AlternateContent>
      </w:r>
    </w:p>
    <w:p w14:paraId="731A3F79" w14:textId="77777777" w:rsidR="00B85720" w:rsidRPr="00B85720" w:rsidRDefault="00B85720" w:rsidP="00B85720"/>
    <w:p w14:paraId="731A3F7A" w14:textId="77777777" w:rsidR="00B85720" w:rsidRPr="00B85720" w:rsidRDefault="00B85720" w:rsidP="00B85720"/>
    <w:p w14:paraId="731A3F7B" w14:textId="77777777" w:rsidR="00B85720" w:rsidRPr="00B85720" w:rsidRDefault="00B85720" w:rsidP="00B85720"/>
    <w:p w14:paraId="731A3F7C" w14:textId="77777777" w:rsidR="00B85720" w:rsidRPr="00B85720" w:rsidRDefault="00B85720" w:rsidP="00B85720"/>
    <w:p w14:paraId="731A3F7D" w14:textId="77777777" w:rsidR="00B85720" w:rsidRPr="00B85720" w:rsidRDefault="00B85720" w:rsidP="00B85720"/>
    <w:p w14:paraId="731A3F7E" w14:textId="77777777" w:rsidR="00B85720" w:rsidRPr="00B85720" w:rsidRDefault="00B85720" w:rsidP="00B85720"/>
    <w:p w14:paraId="731A3F7F" w14:textId="77777777" w:rsidR="00B85720" w:rsidRPr="00B85720" w:rsidRDefault="00B85720" w:rsidP="00B85720"/>
    <w:p w14:paraId="731A3F80" w14:textId="77777777" w:rsidR="00B85720" w:rsidRPr="00B85720" w:rsidRDefault="00B85720" w:rsidP="00B85720"/>
    <w:p w14:paraId="731A3F81" w14:textId="77777777" w:rsidR="00B85720" w:rsidRPr="00B85720" w:rsidRDefault="00B85720" w:rsidP="00B85720"/>
    <w:p w14:paraId="731A3F82" w14:textId="77777777" w:rsidR="00B85720" w:rsidRPr="00B85720" w:rsidRDefault="00B85720" w:rsidP="00B85720"/>
    <w:p w14:paraId="731A3F83" w14:textId="77777777" w:rsidR="00B85720" w:rsidRPr="00B85720" w:rsidRDefault="00B85720" w:rsidP="00B85720"/>
    <w:p w14:paraId="731A3F84" w14:textId="77777777" w:rsidR="00B85720" w:rsidRPr="00B85720" w:rsidRDefault="00B85720" w:rsidP="00B85720"/>
    <w:p w14:paraId="731A3F85" w14:textId="77777777" w:rsidR="00B85720" w:rsidRPr="00B85720" w:rsidRDefault="00B85720" w:rsidP="00B85720"/>
    <w:p w14:paraId="731A3F86" w14:textId="77777777" w:rsidR="00B85720" w:rsidRPr="00B85720" w:rsidRDefault="00B85720" w:rsidP="00B85720"/>
    <w:p w14:paraId="731A3F87" w14:textId="77777777" w:rsidR="00B85720" w:rsidRDefault="00B85720" w:rsidP="00B85720"/>
    <w:p w14:paraId="731A3F88" w14:textId="77777777" w:rsidR="00B85720" w:rsidRPr="00B85720" w:rsidRDefault="00B85720" w:rsidP="00B85720"/>
    <w:p w14:paraId="731A3F89" w14:textId="77777777" w:rsidR="00B85720" w:rsidRDefault="00B85720" w:rsidP="00B85720"/>
    <w:p w14:paraId="731A3F8A" w14:textId="77777777" w:rsidR="00B85720" w:rsidRPr="00E47B70" w:rsidRDefault="00B85720" w:rsidP="00B85720">
      <w:pPr>
        <w:jc w:val="center"/>
        <w:rPr>
          <w:u w:val="single"/>
        </w:rPr>
      </w:pPr>
      <w:r>
        <w:tab/>
      </w:r>
      <w:r>
        <w:tab/>
      </w:r>
      <w:r w:rsidRPr="00E47B70">
        <w:rPr>
          <w:u w:val="single"/>
        </w:rPr>
        <w:t>CHALLENGE READING LIST</w:t>
      </w:r>
    </w:p>
    <w:p w14:paraId="731A3F8B" w14:textId="77777777" w:rsidR="00B85720" w:rsidRPr="00962811" w:rsidRDefault="00B85720" w:rsidP="00B85720">
      <w:pPr>
        <w:shd w:val="clear" w:color="auto" w:fill="FFFFFF"/>
        <w:spacing w:before="300" w:after="150" w:line="240" w:lineRule="auto"/>
        <w:outlineLvl w:val="2"/>
        <w:rPr>
          <w:rFonts w:ascii="inherit" w:eastAsia="Times New Roman" w:hAnsi="inherit" w:cs="Helvetica"/>
          <w:color w:val="333333"/>
          <w:sz w:val="36"/>
          <w:szCs w:val="36"/>
          <w:lang w:eastAsia="en-GB"/>
        </w:rPr>
      </w:pPr>
      <w:r w:rsidRPr="00962811">
        <w:rPr>
          <w:rFonts w:ascii="inherit" w:eastAsia="Times New Roman" w:hAnsi="inherit" w:cs="Helvetica"/>
          <w:color w:val="333333"/>
          <w:sz w:val="36"/>
          <w:szCs w:val="36"/>
          <w:lang w:eastAsia="en-GB"/>
        </w:rPr>
        <w:t>General Introduction to Geography</w:t>
      </w:r>
    </w:p>
    <w:p w14:paraId="731A3F8C" w14:textId="77777777" w:rsidR="00B85720" w:rsidRPr="00962811" w:rsidRDefault="00B85720" w:rsidP="00B85720">
      <w:pPr>
        <w:numPr>
          <w:ilvl w:val="0"/>
          <w:numId w:val="30"/>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proofErr w:type="spellStart"/>
      <w:r w:rsidRPr="00962811">
        <w:rPr>
          <w:rFonts w:ascii="Helvetica" w:eastAsia="Times New Roman" w:hAnsi="Helvetica" w:cs="Helvetica"/>
          <w:color w:val="333333"/>
          <w:sz w:val="21"/>
          <w:szCs w:val="21"/>
          <w:lang w:eastAsia="en-GB"/>
        </w:rPr>
        <w:t>Dodds</w:t>
      </w:r>
      <w:proofErr w:type="spellEnd"/>
      <w:r w:rsidRPr="00962811">
        <w:rPr>
          <w:rFonts w:ascii="Helvetica" w:eastAsia="Times New Roman" w:hAnsi="Helvetica" w:cs="Helvetica"/>
          <w:color w:val="333333"/>
          <w:sz w:val="21"/>
          <w:szCs w:val="21"/>
          <w:lang w:eastAsia="en-GB"/>
        </w:rPr>
        <w:t xml:space="preserve">, K. (2007) </w:t>
      </w:r>
      <w:hyperlink r:id="rId76" w:history="1">
        <w:r w:rsidRPr="00962811">
          <w:rPr>
            <w:rFonts w:ascii="Helvetica" w:eastAsia="Times New Roman" w:hAnsi="Helvetica" w:cs="Helvetica"/>
            <w:color w:val="0066AA"/>
            <w:sz w:val="21"/>
            <w:szCs w:val="21"/>
            <w:lang w:eastAsia="en-GB"/>
          </w:rPr>
          <w:t>Geopolitics: A very short introduction</w:t>
        </w:r>
      </w:hyperlink>
      <w:r w:rsidRPr="00962811">
        <w:rPr>
          <w:rFonts w:ascii="Helvetica" w:eastAsia="Times New Roman" w:hAnsi="Helvetica" w:cs="Helvetica"/>
          <w:color w:val="333333"/>
          <w:sz w:val="21"/>
          <w:szCs w:val="21"/>
          <w:lang w:eastAsia="en-GB"/>
        </w:rPr>
        <w:t>. Oxford, OUP.</w:t>
      </w:r>
    </w:p>
    <w:p w14:paraId="731A3F8D" w14:textId="77777777" w:rsidR="00B85720" w:rsidRPr="00962811" w:rsidRDefault="00B85720" w:rsidP="00B85720">
      <w:pPr>
        <w:numPr>
          <w:ilvl w:val="0"/>
          <w:numId w:val="30"/>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proofErr w:type="spellStart"/>
      <w:r w:rsidRPr="00962811">
        <w:rPr>
          <w:rFonts w:ascii="Helvetica" w:eastAsia="Times New Roman" w:hAnsi="Helvetica" w:cs="Helvetica"/>
          <w:color w:val="333333"/>
          <w:sz w:val="21"/>
          <w:szCs w:val="21"/>
          <w:lang w:eastAsia="en-GB"/>
        </w:rPr>
        <w:t>Cloke</w:t>
      </w:r>
      <w:proofErr w:type="spellEnd"/>
      <w:r w:rsidRPr="00962811">
        <w:rPr>
          <w:rFonts w:ascii="Helvetica" w:eastAsia="Times New Roman" w:hAnsi="Helvetica" w:cs="Helvetica"/>
          <w:color w:val="333333"/>
          <w:sz w:val="21"/>
          <w:szCs w:val="21"/>
          <w:lang w:eastAsia="en-GB"/>
        </w:rPr>
        <w:t xml:space="preserve">, P., </w:t>
      </w:r>
      <w:proofErr w:type="spellStart"/>
      <w:r w:rsidRPr="00962811">
        <w:rPr>
          <w:rFonts w:ascii="Helvetica" w:eastAsia="Times New Roman" w:hAnsi="Helvetica" w:cs="Helvetica"/>
          <w:color w:val="333333"/>
          <w:sz w:val="21"/>
          <w:szCs w:val="21"/>
          <w:lang w:eastAsia="en-GB"/>
        </w:rPr>
        <w:t>Crang</w:t>
      </w:r>
      <w:proofErr w:type="spellEnd"/>
      <w:r w:rsidRPr="00962811">
        <w:rPr>
          <w:rFonts w:ascii="Helvetica" w:eastAsia="Times New Roman" w:hAnsi="Helvetica" w:cs="Helvetica"/>
          <w:color w:val="333333"/>
          <w:sz w:val="21"/>
          <w:szCs w:val="21"/>
          <w:lang w:eastAsia="en-GB"/>
        </w:rPr>
        <w:t xml:space="preserve">, M. and Goodwin, M. (2013) </w:t>
      </w:r>
      <w:hyperlink r:id="rId77" w:history="1">
        <w:r w:rsidRPr="00962811">
          <w:rPr>
            <w:rFonts w:ascii="Helvetica" w:eastAsia="Times New Roman" w:hAnsi="Helvetica" w:cs="Helvetica"/>
            <w:color w:val="0066AA"/>
            <w:sz w:val="21"/>
            <w:szCs w:val="21"/>
            <w:lang w:eastAsia="en-GB"/>
          </w:rPr>
          <w:t>Introducing Human Geographies, 3rd Edition</w:t>
        </w:r>
      </w:hyperlink>
      <w:r w:rsidRPr="00962811">
        <w:rPr>
          <w:rFonts w:ascii="Helvetica" w:eastAsia="Times New Roman" w:hAnsi="Helvetica" w:cs="Helvetica"/>
          <w:color w:val="333333"/>
          <w:sz w:val="21"/>
          <w:szCs w:val="21"/>
          <w:lang w:eastAsia="en-GB"/>
        </w:rPr>
        <w:t>. London, Routledge.</w:t>
      </w:r>
    </w:p>
    <w:p w14:paraId="731A3F8E" w14:textId="77777777" w:rsidR="00B85720" w:rsidRPr="00962811" w:rsidRDefault="00B85720" w:rsidP="00B85720">
      <w:pPr>
        <w:numPr>
          <w:ilvl w:val="0"/>
          <w:numId w:val="30"/>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Goudie, A. and </w:t>
      </w:r>
      <w:proofErr w:type="spellStart"/>
      <w:r w:rsidRPr="00962811">
        <w:rPr>
          <w:rFonts w:ascii="Helvetica" w:eastAsia="Times New Roman" w:hAnsi="Helvetica" w:cs="Helvetica"/>
          <w:color w:val="333333"/>
          <w:sz w:val="21"/>
          <w:szCs w:val="21"/>
          <w:lang w:eastAsia="en-GB"/>
        </w:rPr>
        <w:t>Viles</w:t>
      </w:r>
      <w:proofErr w:type="spellEnd"/>
      <w:r w:rsidRPr="00962811">
        <w:rPr>
          <w:rFonts w:ascii="Helvetica" w:eastAsia="Times New Roman" w:hAnsi="Helvetica" w:cs="Helvetica"/>
          <w:color w:val="333333"/>
          <w:sz w:val="21"/>
          <w:szCs w:val="21"/>
          <w:lang w:eastAsia="en-GB"/>
        </w:rPr>
        <w:t xml:space="preserve">, H. (2010) </w:t>
      </w:r>
      <w:hyperlink r:id="rId78" w:history="1">
        <w:r w:rsidRPr="00962811">
          <w:rPr>
            <w:rFonts w:ascii="Helvetica" w:eastAsia="Times New Roman" w:hAnsi="Helvetica" w:cs="Helvetica"/>
            <w:color w:val="0066AA"/>
            <w:sz w:val="21"/>
            <w:szCs w:val="21"/>
            <w:lang w:eastAsia="en-GB"/>
          </w:rPr>
          <w:t>Landscapes and Geomorphology: A very short introduction</w:t>
        </w:r>
      </w:hyperlink>
      <w:r w:rsidRPr="00962811">
        <w:rPr>
          <w:rFonts w:ascii="Helvetica" w:eastAsia="Times New Roman" w:hAnsi="Helvetica" w:cs="Helvetica"/>
          <w:color w:val="333333"/>
          <w:sz w:val="21"/>
          <w:szCs w:val="21"/>
          <w:lang w:eastAsia="en-GB"/>
        </w:rPr>
        <w:t>. Oxford, OUP.</w:t>
      </w:r>
    </w:p>
    <w:p w14:paraId="731A3F8F" w14:textId="77777777" w:rsidR="00B85720" w:rsidRPr="00962811" w:rsidRDefault="00B85720" w:rsidP="00B85720">
      <w:pPr>
        <w:numPr>
          <w:ilvl w:val="0"/>
          <w:numId w:val="30"/>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Rogers, A., </w:t>
      </w:r>
      <w:proofErr w:type="spellStart"/>
      <w:r w:rsidRPr="00962811">
        <w:rPr>
          <w:rFonts w:ascii="Helvetica" w:eastAsia="Times New Roman" w:hAnsi="Helvetica" w:cs="Helvetica"/>
          <w:color w:val="333333"/>
          <w:sz w:val="21"/>
          <w:szCs w:val="21"/>
          <w:lang w:eastAsia="en-GB"/>
        </w:rPr>
        <w:t>Castree</w:t>
      </w:r>
      <w:proofErr w:type="spellEnd"/>
      <w:r w:rsidRPr="00962811">
        <w:rPr>
          <w:rFonts w:ascii="Helvetica" w:eastAsia="Times New Roman" w:hAnsi="Helvetica" w:cs="Helvetica"/>
          <w:color w:val="333333"/>
          <w:sz w:val="21"/>
          <w:szCs w:val="21"/>
          <w:lang w:eastAsia="en-GB"/>
        </w:rPr>
        <w:t xml:space="preserve">, N. and </w:t>
      </w:r>
      <w:proofErr w:type="spellStart"/>
      <w:r w:rsidRPr="00962811">
        <w:rPr>
          <w:rFonts w:ascii="Helvetica" w:eastAsia="Times New Roman" w:hAnsi="Helvetica" w:cs="Helvetica"/>
          <w:color w:val="333333"/>
          <w:sz w:val="21"/>
          <w:szCs w:val="21"/>
          <w:lang w:eastAsia="en-GB"/>
        </w:rPr>
        <w:t>Kitchin</w:t>
      </w:r>
      <w:proofErr w:type="spellEnd"/>
      <w:r w:rsidRPr="00962811">
        <w:rPr>
          <w:rFonts w:ascii="Helvetica" w:eastAsia="Times New Roman" w:hAnsi="Helvetica" w:cs="Helvetica"/>
          <w:color w:val="333333"/>
          <w:sz w:val="21"/>
          <w:szCs w:val="21"/>
          <w:lang w:eastAsia="en-GB"/>
        </w:rPr>
        <w:t xml:space="preserve">, R. (2013) </w:t>
      </w:r>
      <w:hyperlink r:id="rId79" w:history="1">
        <w:r w:rsidRPr="00962811">
          <w:rPr>
            <w:rFonts w:ascii="Helvetica" w:eastAsia="Times New Roman" w:hAnsi="Helvetica" w:cs="Helvetica"/>
            <w:color w:val="0066AA"/>
            <w:sz w:val="21"/>
            <w:szCs w:val="21"/>
            <w:lang w:eastAsia="en-GB"/>
          </w:rPr>
          <w:t>A Dictionary of Human Geography</w:t>
        </w:r>
      </w:hyperlink>
      <w:r w:rsidRPr="00962811">
        <w:rPr>
          <w:rFonts w:ascii="Helvetica" w:eastAsia="Times New Roman" w:hAnsi="Helvetica" w:cs="Helvetica"/>
          <w:color w:val="333333"/>
          <w:sz w:val="21"/>
          <w:szCs w:val="21"/>
          <w:lang w:eastAsia="en-GB"/>
        </w:rPr>
        <w:t>. Oxford, OUP.</w:t>
      </w:r>
    </w:p>
    <w:p w14:paraId="731A3F90" w14:textId="77777777" w:rsidR="00B85720" w:rsidRPr="00962811" w:rsidRDefault="00B85720" w:rsidP="00B85720">
      <w:pPr>
        <w:numPr>
          <w:ilvl w:val="0"/>
          <w:numId w:val="30"/>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proofErr w:type="spellStart"/>
      <w:r w:rsidRPr="00962811">
        <w:rPr>
          <w:rFonts w:ascii="Helvetica" w:eastAsia="Times New Roman" w:hAnsi="Helvetica" w:cs="Helvetica"/>
          <w:color w:val="333333"/>
          <w:sz w:val="21"/>
          <w:szCs w:val="21"/>
          <w:lang w:eastAsia="en-GB"/>
        </w:rPr>
        <w:t>Koser</w:t>
      </w:r>
      <w:proofErr w:type="spellEnd"/>
      <w:r w:rsidRPr="00962811">
        <w:rPr>
          <w:rFonts w:ascii="Helvetica" w:eastAsia="Times New Roman" w:hAnsi="Helvetica" w:cs="Helvetica"/>
          <w:color w:val="333333"/>
          <w:sz w:val="21"/>
          <w:szCs w:val="21"/>
          <w:lang w:eastAsia="en-GB"/>
        </w:rPr>
        <w:t xml:space="preserve">, K. (2007) </w:t>
      </w:r>
      <w:hyperlink r:id="rId80" w:history="1">
        <w:r w:rsidRPr="00962811">
          <w:rPr>
            <w:rFonts w:ascii="Helvetica" w:eastAsia="Times New Roman" w:hAnsi="Helvetica" w:cs="Helvetica"/>
            <w:color w:val="0066AA"/>
            <w:sz w:val="21"/>
            <w:szCs w:val="21"/>
            <w:lang w:eastAsia="en-GB"/>
          </w:rPr>
          <w:t>International Migration: A very short introduction</w:t>
        </w:r>
      </w:hyperlink>
      <w:r w:rsidRPr="00962811">
        <w:rPr>
          <w:rFonts w:ascii="Helvetica" w:eastAsia="Times New Roman" w:hAnsi="Helvetica" w:cs="Helvetica"/>
          <w:color w:val="333333"/>
          <w:sz w:val="21"/>
          <w:szCs w:val="21"/>
          <w:lang w:eastAsia="en-GB"/>
        </w:rPr>
        <w:t>. Oxford, OUP.</w:t>
      </w:r>
    </w:p>
    <w:p w14:paraId="731A3F91" w14:textId="77777777" w:rsidR="00B85720" w:rsidRPr="00962811" w:rsidRDefault="00B85720" w:rsidP="00B85720">
      <w:pPr>
        <w:numPr>
          <w:ilvl w:val="0"/>
          <w:numId w:val="30"/>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Maslin, M. (2008) </w:t>
      </w:r>
      <w:hyperlink r:id="rId81" w:history="1">
        <w:r w:rsidRPr="00962811">
          <w:rPr>
            <w:rFonts w:ascii="Helvetica" w:eastAsia="Times New Roman" w:hAnsi="Helvetica" w:cs="Helvetica"/>
            <w:color w:val="0066AA"/>
            <w:sz w:val="21"/>
            <w:szCs w:val="21"/>
            <w:lang w:eastAsia="en-GB"/>
          </w:rPr>
          <w:t>Global Warming: A very short introduction</w:t>
        </w:r>
      </w:hyperlink>
      <w:r w:rsidRPr="00962811">
        <w:rPr>
          <w:rFonts w:ascii="Helvetica" w:eastAsia="Times New Roman" w:hAnsi="Helvetica" w:cs="Helvetica"/>
          <w:color w:val="333333"/>
          <w:sz w:val="21"/>
          <w:szCs w:val="21"/>
          <w:lang w:eastAsia="en-GB"/>
        </w:rPr>
        <w:t>. Oxford, OUP.</w:t>
      </w:r>
    </w:p>
    <w:p w14:paraId="731A3F92" w14:textId="77777777" w:rsidR="00B85720" w:rsidRPr="00962811" w:rsidRDefault="00B85720" w:rsidP="00B85720">
      <w:pPr>
        <w:numPr>
          <w:ilvl w:val="0"/>
          <w:numId w:val="30"/>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Matthews, J. and Herbert, D. (2008) </w:t>
      </w:r>
      <w:hyperlink r:id="rId82" w:history="1">
        <w:r w:rsidRPr="00962811">
          <w:rPr>
            <w:rFonts w:ascii="Helvetica" w:eastAsia="Times New Roman" w:hAnsi="Helvetica" w:cs="Helvetica"/>
            <w:color w:val="0066AA"/>
            <w:sz w:val="21"/>
            <w:szCs w:val="21"/>
            <w:lang w:eastAsia="en-GB"/>
          </w:rPr>
          <w:t>Geography: A very short introduction</w:t>
        </w:r>
      </w:hyperlink>
      <w:r w:rsidRPr="00962811">
        <w:rPr>
          <w:rFonts w:ascii="Helvetica" w:eastAsia="Times New Roman" w:hAnsi="Helvetica" w:cs="Helvetica"/>
          <w:color w:val="333333"/>
          <w:sz w:val="21"/>
          <w:szCs w:val="21"/>
          <w:lang w:eastAsia="en-GB"/>
        </w:rPr>
        <w:t>. Oxford, OUP.</w:t>
      </w:r>
    </w:p>
    <w:p w14:paraId="731A3F93" w14:textId="77777777" w:rsidR="00B85720" w:rsidRPr="00962811" w:rsidRDefault="00B85720" w:rsidP="00B85720">
      <w:pPr>
        <w:numPr>
          <w:ilvl w:val="0"/>
          <w:numId w:val="30"/>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Middleton, N. (2009) </w:t>
      </w:r>
      <w:hyperlink r:id="rId83" w:history="1">
        <w:r w:rsidRPr="00962811">
          <w:rPr>
            <w:rFonts w:ascii="Helvetica" w:eastAsia="Times New Roman" w:hAnsi="Helvetica" w:cs="Helvetica"/>
            <w:color w:val="0066AA"/>
            <w:sz w:val="21"/>
            <w:szCs w:val="21"/>
            <w:lang w:eastAsia="en-GB"/>
          </w:rPr>
          <w:t>Deserts: A very short introduction</w:t>
        </w:r>
      </w:hyperlink>
      <w:r w:rsidRPr="00962811">
        <w:rPr>
          <w:rFonts w:ascii="Helvetica" w:eastAsia="Times New Roman" w:hAnsi="Helvetica" w:cs="Helvetica"/>
          <w:color w:val="333333"/>
          <w:sz w:val="21"/>
          <w:szCs w:val="21"/>
          <w:lang w:eastAsia="en-GB"/>
        </w:rPr>
        <w:t>. Oxford, OUP.</w:t>
      </w:r>
    </w:p>
    <w:p w14:paraId="731A3F94" w14:textId="77777777" w:rsidR="00B85720" w:rsidRDefault="00B85720" w:rsidP="00B85720">
      <w:pPr>
        <w:numPr>
          <w:ilvl w:val="0"/>
          <w:numId w:val="30"/>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Redfern, M. (2003) </w:t>
      </w:r>
      <w:hyperlink r:id="rId84" w:history="1">
        <w:r w:rsidRPr="00962811">
          <w:rPr>
            <w:rFonts w:ascii="Helvetica" w:eastAsia="Times New Roman" w:hAnsi="Helvetica" w:cs="Helvetica"/>
            <w:color w:val="0066AA"/>
            <w:sz w:val="21"/>
            <w:szCs w:val="21"/>
            <w:lang w:eastAsia="en-GB"/>
          </w:rPr>
          <w:t>The Earth: A very short introduction</w:t>
        </w:r>
      </w:hyperlink>
      <w:r w:rsidRPr="00962811">
        <w:rPr>
          <w:rFonts w:ascii="Helvetica" w:eastAsia="Times New Roman" w:hAnsi="Helvetica" w:cs="Helvetica"/>
          <w:color w:val="333333"/>
          <w:sz w:val="21"/>
          <w:szCs w:val="21"/>
          <w:lang w:eastAsia="en-GB"/>
        </w:rPr>
        <w:t>. Oxford, OUP.</w:t>
      </w:r>
    </w:p>
    <w:p w14:paraId="731A3F95" w14:textId="77777777" w:rsidR="00B85720" w:rsidRPr="00962811" w:rsidRDefault="00B85720" w:rsidP="00B85720">
      <w:pPr>
        <w:shd w:val="clear" w:color="auto" w:fill="FFFFFF"/>
        <w:spacing w:before="300" w:after="150" w:line="240" w:lineRule="auto"/>
        <w:outlineLvl w:val="2"/>
        <w:rPr>
          <w:rFonts w:ascii="inherit" w:eastAsia="Times New Roman" w:hAnsi="inherit" w:cs="Helvetica"/>
          <w:color w:val="333333"/>
          <w:sz w:val="36"/>
          <w:szCs w:val="36"/>
          <w:lang w:eastAsia="en-GB"/>
        </w:rPr>
      </w:pPr>
      <w:r w:rsidRPr="00962811">
        <w:rPr>
          <w:rFonts w:ascii="inherit" w:eastAsia="Times New Roman" w:hAnsi="inherit" w:cs="Helvetica"/>
          <w:color w:val="333333"/>
          <w:sz w:val="36"/>
          <w:szCs w:val="36"/>
          <w:lang w:eastAsia="en-GB"/>
        </w:rPr>
        <w:t>Physical Geography</w:t>
      </w:r>
    </w:p>
    <w:p w14:paraId="731A3F96" w14:textId="77777777" w:rsidR="00B85720" w:rsidRPr="00962811" w:rsidRDefault="00B85720" w:rsidP="00B85720">
      <w:pPr>
        <w:numPr>
          <w:ilvl w:val="0"/>
          <w:numId w:val="3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Gregory, K.J. (2010) </w:t>
      </w:r>
      <w:hyperlink r:id="rId85" w:history="1">
        <w:r w:rsidRPr="00962811">
          <w:rPr>
            <w:rFonts w:ascii="Helvetica" w:eastAsia="Times New Roman" w:hAnsi="Helvetica" w:cs="Helvetica"/>
            <w:color w:val="0066AA"/>
            <w:sz w:val="21"/>
            <w:szCs w:val="21"/>
            <w:lang w:eastAsia="en-GB"/>
          </w:rPr>
          <w:t xml:space="preserve">The Earth's Land Surface: Landforms and processes in geomorphology </w:t>
        </w:r>
      </w:hyperlink>
      <w:r w:rsidRPr="00962811">
        <w:rPr>
          <w:rFonts w:ascii="Helvetica" w:eastAsia="Times New Roman" w:hAnsi="Helvetica" w:cs="Helvetica"/>
          <w:color w:val="333333"/>
          <w:sz w:val="21"/>
          <w:szCs w:val="21"/>
          <w:lang w:eastAsia="en-GB"/>
        </w:rPr>
        <w:t>. Sage, London.</w:t>
      </w:r>
    </w:p>
    <w:p w14:paraId="731A3F97" w14:textId="77777777" w:rsidR="00B85720" w:rsidRPr="00962811" w:rsidRDefault="00B85720" w:rsidP="00B85720">
      <w:pPr>
        <w:numPr>
          <w:ilvl w:val="0"/>
          <w:numId w:val="3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lastRenderedPageBreak/>
        <w:t xml:space="preserve">Thomas, D.S.G. (ed.) (2010) </w:t>
      </w:r>
      <w:hyperlink r:id="rId86" w:history="1">
        <w:r w:rsidRPr="00962811">
          <w:rPr>
            <w:rFonts w:ascii="Helvetica" w:eastAsia="Times New Roman" w:hAnsi="Helvetica" w:cs="Helvetica"/>
            <w:color w:val="0066AA"/>
            <w:sz w:val="21"/>
            <w:szCs w:val="21"/>
            <w:lang w:eastAsia="en-GB"/>
          </w:rPr>
          <w:t>Arid Zone Geomorphology: Process, form and change in drylands, 3rd edition</w:t>
        </w:r>
      </w:hyperlink>
      <w:r w:rsidRPr="00962811">
        <w:rPr>
          <w:rFonts w:ascii="Helvetica" w:eastAsia="Times New Roman" w:hAnsi="Helvetica" w:cs="Helvetica"/>
          <w:color w:val="333333"/>
          <w:sz w:val="21"/>
          <w:szCs w:val="21"/>
          <w:lang w:eastAsia="en-GB"/>
        </w:rPr>
        <w:t>. Wiley-Blackwell, London.</w:t>
      </w:r>
    </w:p>
    <w:p w14:paraId="731A3F98" w14:textId="77777777" w:rsidR="00B85720" w:rsidRPr="00962811" w:rsidRDefault="00B85720" w:rsidP="00B85720">
      <w:pPr>
        <w:numPr>
          <w:ilvl w:val="0"/>
          <w:numId w:val="3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Barry, R.G. and Chorley, R.J. (2012) </w:t>
      </w:r>
      <w:hyperlink r:id="rId87" w:history="1">
        <w:r w:rsidRPr="00962811">
          <w:rPr>
            <w:rFonts w:ascii="Helvetica" w:eastAsia="Times New Roman" w:hAnsi="Helvetica" w:cs="Helvetica"/>
            <w:color w:val="0066AA"/>
            <w:sz w:val="21"/>
            <w:szCs w:val="21"/>
            <w:lang w:eastAsia="en-GB"/>
          </w:rPr>
          <w:t>Atmosphere, Weather and Climate, 7th Edition</w:t>
        </w:r>
      </w:hyperlink>
      <w:r w:rsidRPr="00962811">
        <w:rPr>
          <w:rFonts w:ascii="Helvetica" w:eastAsia="Times New Roman" w:hAnsi="Helvetica" w:cs="Helvetica"/>
          <w:color w:val="333333"/>
          <w:sz w:val="21"/>
          <w:szCs w:val="21"/>
          <w:lang w:eastAsia="en-GB"/>
        </w:rPr>
        <w:t>. London, Routledge.</w:t>
      </w:r>
    </w:p>
    <w:p w14:paraId="731A3F99" w14:textId="77777777" w:rsidR="00B85720" w:rsidRPr="00962811" w:rsidRDefault="00B85720" w:rsidP="00B85720">
      <w:pPr>
        <w:numPr>
          <w:ilvl w:val="0"/>
          <w:numId w:val="3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McIlveen, R. (2010) </w:t>
      </w:r>
      <w:hyperlink r:id="rId88" w:history="1">
        <w:r w:rsidRPr="00962811">
          <w:rPr>
            <w:rFonts w:ascii="Helvetica" w:eastAsia="Times New Roman" w:hAnsi="Helvetica" w:cs="Helvetica"/>
            <w:color w:val="0066AA"/>
            <w:sz w:val="21"/>
            <w:szCs w:val="21"/>
            <w:lang w:eastAsia="en-GB"/>
          </w:rPr>
          <w:t>Fundamentals of Weather and Climate, 2nd Edition</w:t>
        </w:r>
      </w:hyperlink>
      <w:r w:rsidRPr="00962811">
        <w:rPr>
          <w:rFonts w:ascii="Helvetica" w:eastAsia="Times New Roman" w:hAnsi="Helvetica" w:cs="Helvetica"/>
          <w:color w:val="333333"/>
          <w:sz w:val="21"/>
          <w:szCs w:val="21"/>
          <w:lang w:eastAsia="en-GB"/>
        </w:rPr>
        <w:t>. Oxford, OUP.</w:t>
      </w:r>
    </w:p>
    <w:p w14:paraId="731A3F9A" w14:textId="77777777" w:rsidR="00B85720" w:rsidRPr="00962811" w:rsidRDefault="00B85720" w:rsidP="00B85720">
      <w:pPr>
        <w:numPr>
          <w:ilvl w:val="0"/>
          <w:numId w:val="3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Huggett, R.J. (2004) </w:t>
      </w:r>
      <w:hyperlink r:id="rId89" w:history="1">
        <w:r w:rsidRPr="00962811">
          <w:rPr>
            <w:rFonts w:ascii="Helvetica" w:eastAsia="Times New Roman" w:hAnsi="Helvetica" w:cs="Helvetica"/>
            <w:color w:val="0066AA"/>
            <w:sz w:val="21"/>
            <w:szCs w:val="21"/>
            <w:lang w:eastAsia="en-GB"/>
          </w:rPr>
          <w:t>Fundamentals of Biogeography, 2nd Edition</w:t>
        </w:r>
      </w:hyperlink>
      <w:r w:rsidRPr="00962811">
        <w:rPr>
          <w:rFonts w:ascii="Helvetica" w:eastAsia="Times New Roman" w:hAnsi="Helvetica" w:cs="Helvetica"/>
          <w:color w:val="333333"/>
          <w:sz w:val="21"/>
          <w:szCs w:val="21"/>
          <w:lang w:eastAsia="en-GB"/>
        </w:rPr>
        <w:t>. London, Routledge.</w:t>
      </w:r>
    </w:p>
    <w:p w14:paraId="731A3F9B" w14:textId="77777777" w:rsidR="00B85720" w:rsidRPr="00962811" w:rsidRDefault="00B85720" w:rsidP="00B85720">
      <w:pPr>
        <w:numPr>
          <w:ilvl w:val="0"/>
          <w:numId w:val="3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Townsend, C.R., </w:t>
      </w:r>
      <w:proofErr w:type="spellStart"/>
      <w:r w:rsidRPr="00962811">
        <w:rPr>
          <w:rFonts w:ascii="Helvetica" w:eastAsia="Times New Roman" w:hAnsi="Helvetica" w:cs="Helvetica"/>
          <w:color w:val="333333"/>
          <w:sz w:val="21"/>
          <w:szCs w:val="21"/>
          <w:lang w:eastAsia="en-GB"/>
        </w:rPr>
        <w:t>Begon</w:t>
      </w:r>
      <w:proofErr w:type="spellEnd"/>
      <w:r w:rsidRPr="00962811">
        <w:rPr>
          <w:rFonts w:ascii="Helvetica" w:eastAsia="Times New Roman" w:hAnsi="Helvetica" w:cs="Helvetica"/>
          <w:color w:val="333333"/>
          <w:sz w:val="21"/>
          <w:szCs w:val="21"/>
          <w:lang w:eastAsia="en-GB"/>
        </w:rPr>
        <w:t xml:space="preserve">, M. and Harper, J.L. (2008) </w:t>
      </w:r>
      <w:hyperlink r:id="rId90" w:history="1">
        <w:r w:rsidRPr="00962811">
          <w:rPr>
            <w:rFonts w:ascii="Helvetica" w:eastAsia="Times New Roman" w:hAnsi="Helvetica" w:cs="Helvetica"/>
            <w:color w:val="0066AA"/>
            <w:sz w:val="21"/>
            <w:szCs w:val="21"/>
            <w:lang w:eastAsia="en-GB"/>
          </w:rPr>
          <w:t>Essentials of Ecology, 3rd Edition</w:t>
        </w:r>
      </w:hyperlink>
      <w:r w:rsidRPr="00962811">
        <w:rPr>
          <w:rFonts w:ascii="Helvetica" w:eastAsia="Times New Roman" w:hAnsi="Helvetica" w:cs="Helvetica"/>
          <w:color w:val="333333"/>
          <w:sz w:val="21"/>
          <w:szCs w:val="21"/>
          <w:lang w:eastAsia="en-GB"/>
        </w:rPr>
        <w:t>. Malden, MA, Blackwell.</w:t>
      </w:r>
    </w:p>
    <w:p w14:paraId="731A3F9C" w14:textId="77777777" w:rsidR="00B85720" w:rsidRPr="00962811" w:rsidRDefault="00B85720" w:rsidP="00B85720">
      <w:pPr>
        <w:numPr>
          <w:ilvl w:val="0"/>
          <w:numId w:val="3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proofErr w:type="spellStart"/>
      <w:r w:rsidRPr="00962811">
        <w:rPr>
          <w:rFonts w:ascii="Helvetica" w:eastAsia="Times New Roman" w:hAnsi="Helvetica" w:cs="Helvetica"/>
          <w:color w:val="333333"/>
          <w:sz w:val="21"/>
          <w:szCs w:val="21"/>
          <w:lang w:eastAsia="en-GB"/>
        </w:rPr>
        <w:t>Lomolino</w:t>
      </w:r>
      <w:proofErr w:type="spellEnd"/>
      <w:r w:rsidRPr="00962811">
        <w:rPr>
          <w:rFonts w:ascii="Helvetica" w:eastAsia="Times New Roman" w:hAnsi="Helvetica" w:cs="Helvetica"/>
          <w:color w:val="333333"/>
          <w:sz w:val="21"/>
          <w:szCs w:val="21"/>
          <w:lang w:eastAsia="en-GB"/>
        </w:rPr>
        <w:t xml:space="preserve">, M.V., Riddle, B.R., Whittaker, </w:t>
      </w:r>
      <w:proofErr w:type="gramStart"/>
      <w:r w:rsidRPr="00962811">
        <w:rPr>
          <w:rFonts w:ascii="Helvetica" w:eastAsia="Times New Roman" w:hAnsi="Helvetica" w:cs="Helvetica"/>
          <w:color w:val="333333"/>
          <w:sz w:val="21"/>
          <w:szCs w:val="21"/>
          <w:lang w:eastAsia="en-GB"/>
        </w:rPr>
        <w:t>R.J.</w:t>
      </w:r>
      <w:proofErr w:type="gramEnd"/>
      <w:r w:rsidRPr="00962811">
        <w:rPr>
          <w:rFonts w:ascii="Helvetica" w:eastAsia="Times New Roman" w:hAnsi="Helvetica" w:cs="Helvetica"/>
          <w:color w:val="333333"/>
          <w:sz w:val="21"/>
          <w:szCs w:val="21"/>
          <w:lang w:eastAsia="en-GB"/>
        </w:rPr>
        <w:t xml:space="preserve"> and Brown, J.H. (2010) </w:t>
      </w:r>
      <w:hyperlink r:id="rId91" w:history="1">
        <w:r w:rsidRPr="00962811">
          <w:rPr>
            <w:rFonts w:ascii="Helvetica" w:eastAsia="Times New Roman" w:hAnsi="Helvetica" w:cs="Helvetica"/>
            <w:color w:val="0066AA"/>
            <w:sz w:val="21"/>
            <w:szCs w:val="21"/>
            <w:lang w:eastAsia="en-GB"/>
          </w:rPr>
          <w:t>Biogeography, 4th edition</w:t>
        </w:r>
      </w:hyperlink>
      <w:r w:rsidRPr="00962811">
        <w:rPr>
          <w:rFonts w:ascii="Helvetica" w:eastAsia="Times New Roman" w:hAnsi="Helvetica" w:cs="Helvetica"/>
          <w:color w:val="333333"/>
          <w:sz w:val="21"/>
          <w:szCs w:val="21"/>
          <w:lang w:eastAsia="en-GB"/>
        </w:rPr>
        <w:t>. Sunderland, MA, Sinauer Associates.</w:t>
      </w:r>
    </w:p>
    <w:p w14:paraId="731A3F9D" w14:textId="77777777" w:rsidR="00B85720" w:rsidRPr="00962811" w:rsidRDefault="00B85720" w:rsidP="00B85720">
      <w:pPr>
        <w:shd w:val="clear" w:color="auto" w:fill="FFFFFF"/>
        <w:spacing w:before="300" w:after="150" w:line="240" w:lineRule="auto"/>
        <w:outlineLvl w:val="2"/>
        <w:rPr>
          <w:rFonts w:ascii="inherit" w:eastAsia="Times New Roman" w:hAnsi="inherit" w:cs="Helvetica"/>
          <w:color w:val="333333"/>
          <w:sz w:val="36"/>
          <w:szCs w:val="36"/>
          <w:lang w:eastAsia="en-GB"/>
        </w:rPr>
      </w:pPr>
      <w:r w:rsidRPr="00962811">
        <w:rPr>
          <w:rFonts w:ascii="inherit" w:eastAsia="Times New Roman" w:hAnsi="inherit" w:cs="Helvetica"/>
          <w:color w:val="333333"/>
          <w:sz w:val="36"/>
          <w:szCs w:val="36"/>
          <w:lang w:eastAsia="en-GB"/>
        </w:rPr>
        <w:t>Human Geography</w:t>
      </w:r>
    </w:p>
    <w:p w14:paraId="731A3F9E" w14:textId="77777777" w:rsidR="00B85720" w:rsidRPr="00962811" w:rsidRDefault="00B85720" w:rsidP="00B85720">
      <w:pPr>
        <w:numPr>
          <w:ilvl w:val="0"/>
          <w:numId w:val="3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Clifford, N., Holloway, S., Rice, S. and Valentine, G. (eds.) (2009) </w:t>
      </w:r>
      <w:hyperlink r:id="rId92" w:history="1">
        <w:r w:rsidRPr="00962811">
          <w:rPr>
            <w:rFonts w:ascii="Helvetica" w:eastAsia="Times New Roman" w:hAnsi="Helvetica" w:cs="Helvetica"/>
            <w:color w:val="0066AA"/>
            <w:sz w:val="21"/>
            <w:szCs w:val="21"/>
            <w:lang w:eastAsia="en-GB"/>
          </w:rPr>
          <w:t>Key Concepts in Geography, 2nd Edition</w:t>
        </w:r>
      </w:hyperlink>
      <w:r w:rsidRPr="00962811">
        <w:rPr>
          <w:rFonts w:ascii="Helvetica" w:eastAsia="Times New Roman" w:hAnsi="Helvetica" w:cs="Helvetica"/>
          <w:color w:val="333333"/>
          <w:sz w:val="21"/>
          <w:szCs w:val="21"/>
          <w:lang w:eastAsia="en-GB"/>
        </w:rPr>
        <w:t>. London: Sage.</w:t>
      </w:r>
    </w:p>
    <w:p w14:paraId="731A3F9F" w14:textId="77777777" w:rsidR="00B85720" w:rsidRPr="00962811" w:rsidRDefault="00B85720" w:rsidP="00B85720">
      <w:pPr>
        <w:numPr>
          <w:ilvl w:val="0"/>
          <w:numId w:val="3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Coe, N., Kelly, P. and Yeung, H. (2013) </w:t>
      </w:r>
      <w:hyperlink r:id="rId93" w:history="1">
        <w:r w:rsidRPr="00962811">
          <w:rPr>
            <w:rFonts w:ascii="Helvetica" w:eastAsia="Times New Roman" w:hAnsi="Helvetica" w:cs="Helvetica"/>
            <w:color w:val="0066AA"/>
            <w:sz w:val="21"/>
            <w:szCs w:val="21"/>
            <w:lang w:eastAsia="en-GB"/>
          </w:rPr>
          <w:t>Economic Geography: A contemporary introduction, 2nd Edition</w:t>
        </w:r>
      </w:hyperlink>
      <w:r w:rsidRPr="00962811">
        <w:rPr>
          <w:rFonts w:ascii="Helvetica" w:eastAsia="Times New Roman" w:hAnsi="Helvetica" w:cs="Helvetica"/>
          <w:color w:val="333333"/>
          <w:sz w:val="21"/>
          <w:szCs w:val="21"/>
          <w:lang w:eastAsia="en-GB"/>
        </w:rPr>
        <w:t>. Oxford, Wiley-Blackwell.</w:t>
      </w:r>
    </w:p>
    <w:p w14:paraId="731A3FA0" w14:textId="77777777" w:rsidR="00B85720" w:rsidRPr="00962811" w:rsidRDefault="00B85720" w:rsidP="00B85720">
      <w:pPr>
        <w:numPr>
          <w:ilvl w:val="0"/>
          <w:numId w:val="3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Anderson, J. (2009) </w:t>
      </w:r>
      <w:hyperlink r:id="rId94" w:history="1">
        <w:r w:rsidRPr="00962811">
          <w:rPr>
            <w:rFonts w:ascii="Helvetica" w:eastAsia="Times New Roman" w:hAnsi="Helvetica" w:cs="Helvetica"/>
            <w:color w:val="0066AA"/>
            <w:sz w:val="21"/>
            <w:szCs w:val="21"/>
            <w:lang w:eastAsia="en-GB"/>
          </w:rPr>
          <w:t>Understanding Cultural Geography: Places and traces</w:t>
        </w:r>
      </w:hyperlink>
      <w:r w:rsidRPr="00962811">
        <w:rPr>
          <w:rFonts w:ascii="Helvetica" w:eastAsia="Times New Roman" w:hAnsi="Helvetica" w:cs="Helvetica"/>
          <w:color w:val="333333"/>
          <w:sz w:val="21"/>
          <w:szCs w:val="21"/>
          <w:lang w:eastAsia="en-GB"/>
        </w:rPr>
        <w:t>. London, Routledge.</w:t>
      </w:r>
    </w:p>
    <w:p w14:paraId="731A3FA1" w14:textId="77777777" w:rsidR="00B85720" w:rsidRPr="00962811" w:rsidRDefault="00B85720" w:rsidP="00B85720">
      <w:pPr>
        <w:numPr>
          <w:ilvl w:val="0"/>
          <w:numId w:val="3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GB"/>
        </w:rPr>
      </w:pPr>
      <w:r w:rsidRPr="00962811">
        <w:rPr>
          <w:rFonts w:ascii="Helvetica" w:eastAsia="Times New Roman" w:hAnsi="Helvetica" w:cs="Helvetica"/>
          <w:color w:val="333333"/>
          <w:sz w:val="21"/>
          <w:szCs w:val="21"/>
          <w:lang w:eastAsia="en-GB"/>
        </w:rPr>
        <w:t xml:space="preserve">Flint, C. (ed.) (2005) </w:t>
      </w:r>
      <w:hyperlink r:id="rId95" w:history="1">
        <w:r w:rsidRPr="00962811">
          <w:rPr>
            <w:rFonts w:ascii="Helvetica" w:eastAsia="Times New Roman" w:hAnsi="Helvetica" w:cs="Helvetica"/>
            <w:color w:val="0066AA"/>
            <w:sz w:val="21"/>
            <w:szCs w:val="21"/>
            <w:lang w:eastAsia="en-GB"/>
          </w:rPr>
          <w:t>The Geography of War and Peace</w:t>
        </w:r>
      </w:hyperlink>
      <w:r w:rsidRPr="00962811">
        <w:rPr>
          <w:rFonts w:ascii="Helvetica" w:eastAsia="Times New Roman" w:hAnsi="Helvetica" w:cs="Helvetica"/>
          <w:color w:val="333333"/>
          <w:sz w:val="21"/>
          <w:szCs w:val="21"/>
          <w:lang w:eastAsia="en-GB"/>
        </w:rPr>
        <w:t>. New York, OUP.</w:t>
      </w:r>
    </w:p>
    <w:p w14:paraId="731A3FA2" w14:textId="77777777" w:rsidR="00E5020B" w:rsidRPr="00B85720" w:rsidRDefault="00E5020B" w:rsidP="00B85720">
      <w:pPr>
        <w:tabs>
          <w:tab w:val="left" w:pos="3270"/>
        </w:tabs>
      </w:pPr>
    </w:p>
    <w:sectPr w:rsidR="00E5020B" w:rsidRPr="00B8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QAChevinPro-Bold">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QAChevinPro-Medium">
    <w:altName w:val="Calibri"/>
    <w:panose1 w:val="00000000000000000000"/>
    <w:charset w:val="00"/>
    <w:family w:val="auto"/>
    <w:notTrueType/>
    <w:pitch w:val="default"/>
    <w:sig w:usb0="00000003" w:usb1="00000000" w:usb2="00000000" w:usb3="00000000" w:csb0="00000001" w:csb1="00000000"/>
  </w:font>
  <w:font w:name="NewsGothic">
    <w:altName w:val="Calibri"/>
    <w:panose1 w:val="00000000000000000000"/>
    <w:charset w:val="00"/>
    <w:family w:val="swiss"/>
    <w:notTrueType/>
    <w:pitch w:val="default"/>
    <w:sig w:usb0="00000003" w:usb1="00000000" w:usb2="00000000" w:usb3="00000000" w:csb0="00000001" w:csb1="00000000"/>
  </w:font>
  <w:font w:name="AFKlampenborgBold">
    <w:altName w:val="Calibri"/>
    <w:panose1 w:val="00000000000000000000"/>
    <w:charset w:val="00"/>
    <w:family w:val="auto"/>
    <w:notTrueType/>
    <w:pitch w:val="default"/>
    <w:sig w:usb0="00000003" w:usb1="00000000" w:usb2="00000000" w:usb3="00000000" w:csb0="00000001" w:csb1="00000000"/>
  </w:font>
  <w:font w:name="NewsGothic-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C59"/>
    <w:multiLevelType w:val="hybridMultilevel"/>
    <w:tmpl w:val="854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11B3"/>
    <w:multiLevelType w:val="hybridMultilevel"/>
    <w:tmpl w:val="5FDE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4950"/>
    <w:multiLevelType w:val="hybridMultilevel"/>
    <w:tmpl w:val="AC42CFAE"/>
    <w:lvl w:ilvl="0" w:tplc="F82C6E60">
      <w:start w:val="1"/>
      <w:numFmt w:val="decimal"/>
      <w:lvlText w:val="%1."/>
      <w:lvlJc w:val="left"/>
      <w:pPr>
        <w:ind w:left="785" w:hanging="360"/>
      </w:pPr>
      <w:rPr>
        <w:rFonts w:hint="default"/>
      </w:rPr>
    </w:lvl>
    <w:lvl w:ilvl="1" w:tplc="08090013">
      <w:start w:val="1"/>
      <w:numFmt w:val="upperRoman"/>
      <w:lvlText w:val="%2."/>
      <w:lvlJc w:val="right"/>
      <w:pPr>
        <w:ind w:left="1559"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DD2F66"/>
    <w:multiLevelType w:val="singleLevel"/>
    <w:tmpl w:val="549AF49A"/>
    <w:lvl w:ilvl="0">
      <w:start w:val="1"/>
      <w:numFmt w:val="decimal"/>
      <w:lvlText w:val="%1."/>
      <w:legacy w:legacy="1" w:legacySpace="0" w:legacyIndent="360"/>
      <w:lvlJc w:val="left"/>
      <w:rPr>
        <w:rFonts w:ascii="Calibri" w:hAnsi="Calibri"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C46A4B"/>
    <w:multiLevelType w:val="hybridMultilevel"/>
    <w:tmpl w:val="00BA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145C1"/>
    <w:multiLevelType w:val="hybridMultilevel"/>
    <w:tmpl w:val="7266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61BC7"/>
    <w:multiLevelType w:val="hybridMultilevel"/>
    <w:tmpl w:val="3868634A"/>
    <w:lvl w:ilvl="0" w:tplc="460C8AA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923A6"/>
    <w:multiLevelType w:val="hybridMultilevel"/>
    <w:tmpl w:val="B2444C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D061D"/>
    <w:multiLevelType w:val="hybridMultilevel"/>
    <w:tmpl w:val="822E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D52C3"/>
    <w:multiLevelType w:val="singleLevel"/>
    <w:tmpl w:val="549AF49A"/>
    <w:lvl w:ilvl="0">
      <w:start w:val="1"/>
      <w:numFmt w:val="decimal"/>
      <w:lvlText w:val="%1."/>
      <w:legacy w:legacy="1" w:legacySpace="0" w:legacyIndent="360"/>
      <w:lvlJc w:val="left"/>
      <w:rPr>
        <w:rFonts w:ascii="Calibri" w:hAnsi="Calibri" w:hint="default"/>
      </w:rPr>
    </w:lvl>
  </w:abstractNum>
  <w:abstractNum w:abstractNumId="12" w15:restartNumberingAfterBreak="0">
    <w:nsid w:val="2AB068A8"/>
    <w:multiLevelType w:val="hybridMultilevel"/>
    <w:tmpl w:val="78A0F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B71CF"/>
    <w:multiLevelType w:val="hybridMultilevel"/>
    <w:tmpl w:val="E8EC6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20CBB"/>
    <w:multiLevelType w:val="multilevel"/>
    <w:tmpl w:val="22D2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B7FE9"/>
    <w:multiLevelType w:val="hybridMultilevel"/>
    <w:tmpl w:val="C8642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1EFE"/>
    <w:multiLevelType w:val="hybridMultilevel"/>
    <w:tmpl w:val="39C25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0480169"/>
    <w:multiLevelType w:val="hybridMultilevel"/>
    <w:tmpl w:val="75F4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94078"/>
    <w:multiLevelType w:val="hybridMultilevel"/>
    <w:tmpl w:val="D668D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4E428B"/>
    <w:multiLevelType w:val="hybridMultilevel"/>
    <w:tmpl w:val="3A44C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C4D6B"/>
    <w:multiLevelType w:val="hybridMultilevel"/>
    <w:tmpl w:val="47BED08E"/>
    <w:lvl w:ilvl="0" w:tplc="2FBE0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61212AC"/>
    <w:multiLevelType w:val="hybridMultilevel"/>
    <w:tmpl w:val="78A0F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D242B2"/>
    <w:multiLevelType w:val="hybridMultilevel"/>
    <w:tmpl w:val="CA6ABD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181AD0"/>
    <w:multiLevelType w:val="hybridMultilevel"/>
    <w:tmpl w:val="39C25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1E171D7"/>
    <w:multiLevelType w:val="multilevel"/>
    <w:tmpl w:val="1038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401D9"/>
    <w:multiLevelType w:val="hybridMultilevel"/>
    <w:tmpl w:val="288876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D1E80"/>
    <w:multiLevelType w:val="hybridMultilevel"/>
    <w:tmpl w:val="C8B20D12"/>
    <w:lvl w:ilvl="0" w:tplc="8F5EA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B5D74"/>
    <w:multiLevelType w:val="hybridMultilevel"/>
    <w:tmpl w:val="0B36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508E5"/>
    <w:multiLevelType w:val="hybridMultilevel"/>
    <w:tmpl w:val="A39AF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36379A"/>
    <w:multiLevelType w:val="hybridMultilevel"/>
    <w:tmpl w:val="B1660822"/>
    <w:lvl w:ilvl="0" w:tplc="3904C6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A1E22"/>
    <w:multiLevelType w:val="hybridMultilevel"/>
    <w:tmpl w:val="2648D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C25D5E"/>
    <w:multiLevelType w:val="hybridMultilevel"/>
    <w:tmpl w:val="52E69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96070"/>
    <w:multiLevelType w:val="multilevel"/>
    <w:tmpl w:val="046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590834"/>
    <w:multiLevelType w:val="hybridMultilevel"/>
    <w:tmpl w:val="C1B8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F63F6"/>
    <w:multiLevelType w:val="hybridMultilevel"/>
    <w:tmpl w:val="5732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C7F32"/>
    <w:multiLevelType w:val="hybridMultilevel"/>
    <w:tmpl w:val="E448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717068">
    <w:abstractNumId w:val="2"/>
  </w:num>
  <w:num w:numId="2" w16cid:durableId="1214124845">
    <w:abstractNumId w:val="26"/>
  </w:num>
  <w:num w:numId="3" w16cid:durableId="468746105">
    <w:abstractNumId w:val="3"/>
  </w:num>
  <w:num w:numId="4" w16cid:durableId="1001662624">
    <w:abstractNumId w:val="11"/>
  </w:num>
  <w:num w:numId="5" w16cid:durableId="1175612651">
    <w:abstractNumId w:val="13"/>
  </w:num>
  <w:num w:numId="6" w16cid:durableId="32966447">
    <w:abstractNumId w:val="28"/>
  </w:num>
  <w:num w:numId="7" w16cid:durableId="1269695508">
    <w:abstractNumId w:val="4"/>
  </w:num>
  <w:num w:numId="8" w16cid:durableId="403725367">
    <w:abstractNumId w:val="8"/>
  </w:num>
  <w:num w:numId="9" w16cid:durableId="1525362487">
    <w:abstractNumId w:val="19"/>
  </w:num>
  <w:num w:numId="10" w16cid:durableId="1791632192">
    <w:abstractNumId w:val="22"/>
  </w:num>
  <w:num w:numId="11" w16cid:durableId="590696518">
    <w:abstractNumId w:val="29"/>
  </w:num>
  <w:num w:numId="12" w16cid:durableId="1118067257">
    <w:abstractNumId w:val="20"/>
  </w:num>
  <w:num w:numId="13" w16cid:durableId="2030714577">
    <w:abstractNumId w:val="6"/>
  </w:num>
  <w:num w:numId="14" w16cid:durableId="1994094634">
    <w:abstractNumId w:val="15"/>
  </w:num>
  <w:num w:numId="15" w16cid:durableId="1784764853">
    <w:abstractNumId w:val="25"/>
  </w:num>
  <w:num w:numId="16" w16cid:durableId="1791582736">
    <w:abstractNumId w:val="31"/>
  </w:num>
  <w:num w:numId="17" w16cid:durableId="1633176088">
    <w:abstractNumId w:val="9"/>
  </w:num>
  <w:num w:numId="18" w16cid:durableId="824781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2859454">
    <w:abstractNumId w:val="1"/>
  </w:num>
  <w:num w:numId="20" w16cid:durableId="2088570823">
    <w:abstractNumId w:val="27"/>
  </w:num>
  <w:num w:numId="21" w16cid:durableId="1671567442">
    <w:abstractNumId w:val="10"/>
  </w:num>
  <w:num w:numId="22" w16cid:durableId="2110612679">
    <w:abstractNumId w:val="33"/>
  </w:num>
  <w:num w:numId="23" w16cid:durableId="1893273831">
    <w:abstractNumId w:val="35"/>
  </w:num>
  <w:num w:numId="24" w16cid:durableId="700207790">
    <w:abstractNumId w:val="17"/>
  </w:num>
  <w:num w:numId="25" w16cid:durableId="519439190">
    <w:abstractNumId w:val="5"/>
  </w:num>
  <w:num w:numId="26" w16cid:durableId="760641624">
    <w:abstractNumId w:val="23"/>
  </w:num>
  <w:num w:numId="27" w16cid:durableId="1431702320">
    <w:abstractNumId w:val="12"/>
  </w:num>
  <w:num w:numId="28" w16cid:durableId="633027114">
    <w:abstractNumId w:val="34"/>
  </w:num>
  <w:num w:numId="29" w16cid:durableId="1168134672">
    <w:abstractNumId w:val="21"/>
  </w:num>
  <w:num w:numId="30" w16cid:durableId="1805540980">
    <w:abstractNumId w:val="14"/>
  </w:num>
  <w:num w:numId="31" w16cid:durableId="1327510203">
    <w:abstractNumId w:val="32"/>
  </w:num>
  <w:num w:numId="32" w16cid:durableId="1471440806">
    <w:abstractNumId w:val="24"/>
  </w:num>
  <w:num w:numId="33" w16cid:durableId="1124810385">
    <w:abstractNumId w:val="7"/>
  </w:num>
  <w:num w:numId="34" w16cid:durableId="330377222">
    <w:abstractNumId w:val="30"/>
  </w:num>
  <w:num w:numId="35" w16cid:durableId="1105730825">
    <w:abstractNumId w:val="0"/>
  </w:num>
  <w:num w:numId="36" w16cid:durableId="753892433">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B7"/>
    <w:rsid w:val="00021F01"/>
    <w:rsid w:val="00026EE0"/>
    <w:rsid w:val="00062822"/>
    <w:rsid w:val="00063F65"/>
    <w:rsid w:val="00066E06"/>
    <w:rsid w:val="000B11B7"/>
    <w:rsid w:val="000B25B6"/>
    <w:rsid w:val="000F2F1E"/>
    <w:rsid w:val="001200B5"/>
    <w:rsid w:val="00166E47"/>
    <w:rsid w:val="0016785D"/>
    <w:rsid w:val="0017108D"/>
    <w:rsid w:val="00181D16"/>
    <w:rsid w:val="00187080"/>
    <w:rsid w:val="001874E5"/>
    <w:rsid w:val="001A4EA6"/>
    <w:rsid w:val="001C2335"/>
    <w:rsid w:val="00203393"/>
    <w:rsid w:val="00243B8B"/>
    <w:rsid w:val="00251A81"/>
    <w:rsid w:val="002741B2"/>
    <w:rsid w:val="002879E0"/>
    <w:rsid w:val="002C3DEC"/>
    <w:rsid w:val="002D321C"/>
    <w:rsid w:val="002F1691"/>
    <w:rsid w:val="002F1F69"/>
    <w:rsid w:val="00334838"/>
    <w:rsid w:val="0037527C"/>
    <w:rsid w:val="003824A6"/>
    <w:rsid w:val="003B4C53"/>
    <w:rsid w:val="003D290B"/>
    <w:rsid w:val="003E4A21"/>
    <w:rsid w:val="003E6ED8"/>
    <w:rsid w:val="003F593B"/>
    <w:rsid w:val="003F5A9D"/>
    <w:rsid w:val="00420FFD"/>
    <w:rsid w:val="00426060"/>
    <w:rsid w:val="0043629A"/>
    <w:rsid w:val="00447689"/>
    <w:rsid w:val="00453990"/>
    <w:rsid w:val="00463F8C"/>
    <w:rsid w:val="004737BD"/>
    <w:rsid w:val="004770A1"/>
    <w:rsid w:val="0049384E"/>
    <w:rsid w:val="004B402F"/>
    <w:rsid w:val="004F2A69"/>
    <w:rsid w:val="00505681"/>
    <w:rsid w:val="00510BF9"/>
    <w:rsid w:val="00533312"/>
    <w:rsid w:val="00536185"/>
    <w:rsid w:val="005709FC"/>
    <w:rsid w:val="00575CB5"/>
    <w:rsid w:val="00581175"/>
    <w:rsid w:val="005843A6"/>
    <w:rsid w:val="005968FC"/>
    <w:rsid w:val="005D6AB6"/>
    <w:rsid w:val="00642517"/>
    <w:rsid w:val="00680781"/>
    <w:rsid w:val="006970E6"/>
    <w:rsid w:val="006978FD"/>
    <w:rsid w:val="006A140E"/>
    <w:rsid w:val="006A3B1C"/>
    <w:rsid w:val="00726464"/>
    <w:rsid w:val="007731C5"/>
    <w:rsid w:val="00783683"/>
    <w:rsid w:val="007905FE"/>
    <w:rsid w:val="007B74BD"/>
    <w:rsid w:val="007D0DB9"/>
    <w:rsid w:val="007F5187"/>
    <w:rsid w:val="00814832"/>
    <w:rsid w:val="008227B8"/>
    <w:rsid w:val="00827D71"/>
    <w:rsid w:val="00842772"/>
    <w:rsid w:val="0084460B"/>
    <w:rsid w:val="0087065B"/>
    <w:rsid w:val="00883F96"/>
    <w:rsid w:val="008C2CF6"/>
    <w:rsid w:val="008E7172"/>
    <w:rsid w:val="008F553C"/>
    <w:rsid w:val="00905381"/>
    <w:rsid w:val="00917F85"/>
    <w:rsid w:val="00932F89"/>
    <w:rsid w:val="00942E45"/>
    <w:rsid w:val="00945C5B"/>
    <w:rsid w:val="00952CC7"/>
    <w:rsid w:val="009561D0"/>
    <w:rsid w:val="00986CD7"/>
    <w:rsid w:val="0098753F"/>
    <w:rsid w:val="00992259"/>
    <w:rsid w:val="009C43EE"/>
    <w:rsid w:val="009D499B"/>
    <w:rsid w:val="00A01709"/>
    <w:rsid w:val="00A045BB"/>
    <w:rsid w:val="00A106AA"/>
    <w:rsid w:val="00A504EF"/>
    <w:rsid w:val="00A526AE"/>
    <w:rsid w:val="00A53A4E"/>
    <w:rsid w:val="00A739B3"/>
    <w:rsid w:val="00AA1058"/>
    <w:rsid w:val="00AE19F2"/>
    <w:rsid w:val="00AF4CCD"/>
    <w:rsid w:val="00B534B1"/>
    <w:rsid w:val="00B65D81"/>
    <w:rsid w:val="00B674D3"/>
    <w:rsid w:val="00B72C7C"/>
    <w:rsid w:val="00B83812"/>
    <w:rsid w:val="00B85720"/>
    <w:rsid w:val="00BB01E8"/>
    <w:rsid w:val="00BB0C79"/>
    <w:rsid w:val="00BD5C22"/>
    <w:rsid w:val="00C818A2"/>
    <w:rsid w:val="00C879BE"/>
    <w:rsid w:val="00CD6B93"/>
    <w:rsid w:val="00D0076C"/>
    <w:rsid w:val="00D053A0"/>
    <w:rsid w:val="00D30BFA"/>
    <w:rsid w:val="00D35E63"/>
    <w:rsid w:val="00D3685C"/>
    <w:rsid w:val="00D47EB9"/>
    <w:rsid w:val="00DA207A"/>
    <w:rsid w:val="00DB572F"/>
    <w:rsid w:val="00DC6B5E"/>
    <w:rsid w:val="00DE69CC"/>
    <w:rsid w:val="00DF1028"/>
    <w:rsid w:val="00DF35B6"/>
    <w:rsid w:val="00E05FFD"/>
    <w:rsid w:val="00E43D9D"/>
    <w:rsid w:val="00E5020B"/>
    <w:rsid w:val="00E50478"/>
    <w:rsid w:val="00E76268"/>
    <w:rsid w:val="00EB0120"/>
    <w:rsid w:val="00ED239C"/>
    <w:rsid w:val="00EF75CB"/>
    <w:rsid w:val="00F65861"/>
    <w:rsid w:val="00F97B47"/>
    <w:rsid w:val="00FB2BE8"/>
    <w:rsid w:val="00FC0E71"/>
    <w:rsid w:val="00FC6FB2"/>
    <w:rsid w:val="00FE0A77"/>
    <w:rsid w:val="00FF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387E"/>
  <w15:docId w15:val="{23C381DD-9E69-4932-987D-12FFE1FA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0B"/>
  </w:style>
  <w:style w:type="paragraph" w:styleId="Heading1">
    <w:name w:val="heading 1"/>
    <w:basedOn w:val="Normal"/>
    <w:next w:val="Normal"/>
    <w:link w:val="Heading1Char"/>
    <w:uiPriority w:val="9"/>
    <w:qFormat/>
    <w:rsid w:val="00E5020B"/>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20B"/>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20B"/>
    <w:pPr>
      <w:keepNext/>
      <w:keepLines/>
      <w:numPr>
        <w:ilvl w:val="2"/>
        <w:numId w:val="7"/>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20B"/>
    <w:pPr>
      <w:keepNext/>
      <w:keepLines/>
      <w:numPr>
        <w:ilvl w:val="3"/>
        <w:numId w:val="7"/>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20B"/>
    <w:pPr>
      <w:keepNext/>
      <w:keepLines/>
      <w:numPr>
        <w:ilvl w:val="4"/>
        <w:numId w:val="7"/>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20B"/>
    <w:pPr>
      <w:keepNext/>
      <w:keepLines/>
      <w:numPr>
        <w:ilvl w:val="5"/>
        <w:numId w:val="7"/>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20B"/>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20B"/>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20B"/>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0B"/>
    <w:rPr>
      <w:rFonts w:ascii="Tahoma" w:hAnsi="Tahoma" w:cs="Tahoma"/>
      <w:sz w:val="16"/>
      <w:szCs w:val="16"/>
    </w:rPr>
  </w:style>
  <w:style w:type="paragraph" w:styleId="ListParagraph">
    <w:name w:val="List Paragraph"/>
    <w:basedOn w:val="Normal"/>
    <w:uiPriority w:val="34"/>
    <w:qFormat/>
    <w:rsid w:val="00E5020B"/>
    <w:pPr>
      <w:ind w:left="720"/>
      <w:contextualSpacing/>
    </w:pPr>
  </w:style>
  <w:style w:type="table" w:styleId="TableGrid">
    <w:name w:val="Table Grid"/>
    <w:basedOn w:val="TableNormal"/>
    <w:rsid w:val="00E5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20B"/>
    <w:rPr>
      <w:color w:val="0563C1" w:themeColor="hyperlink"/>
      <w:u w:val="single"/>
    </w:rPr>
  </w:style>
  <w:style w:type="character" w:customStyle="1" w:styleId="Heading1Char">
    <w:name w:val="Heading 1 Char"/>
    <w:basedOn w:val="DefaultParagraphFont"/>
    <w:link w:val="Heading1"/>
    <w:uiPriority w:val="9"/>
    <w:rsid w:val="00E5020B"/>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20B"/>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20B"/>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20B"/>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20B"/>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20B"/>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20B"/>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20B"/>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20B"/>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E5020B"/>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E5020B"/>
    <w:rPr>
      <w:rFonts w:asciiTheme="majorHAnsi" w:eastAsiaTheme="majorEastAsia" w:hAnsiTheme="majorHAnsi" w:cstheme="majorBidi"/>
      <w:color w:val="000000" w:themeColor="text1"/>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16898">
      <w:bodyDiv w:val="1"/>
      <w:marLeft w:val="0"/>
      <w:marRight w:val="0"/>
      <w:marTop w:val="0"/>
      <w:marBottom w:val="0"/>
      <w:divBdr>
        <w:top w:val="none" w:sz="0" w:space="0" w:color="auto"/>
        <w:left w:val="none" w:sz="0" w:space="0" w:color="auto"/>
        <w:bottom w:val="none" w:sz="0" w:space="0" w:color="auto"/>
        <w:right w:val="none" w:sz="0" w:space="0" w:color="auto"/>
      </w:divBdr>
    </w:div>
    <w:div w:id="19468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di.knaw.nl/web/html/pushpull/index.html" TargetMode="External"/><Relationship Id="rId21" Type="http://schemas.openxmlformats.org/officeDocument/2006/relationships/hyperlink" Target="http://www.un.org/esa/population" TargetMode="External"/><Relationship Id="rId42" Type="http://schemas.openxmlformats.org/officeDocument/2006/relationships/hyperlink" Target="http://www.coolgeography.com" TargetMode="External"/><Relationship Id="rId47" Type="http://schemas.openxmlformats.org/officeDocument/2006/relationships/hyperlink" Target="http://www.bing.com/images/search?q=geography+jobs&amp;view=detailv2&amp;&amp;id=96016C1254D13B5C9A67F2F6D6879F1A518E7187&amp;selectedIndex=2&amp;ccid=/lp%2bzm12&amp;simid=607994343067027118&amp;thid=OIP.Mfe5a7ece6d76da2efe251d49f3316c75o0" TargetMode="External"/><Relationship Id="rId63" Type="http://schemas.openxmlformats.org/officeDocument/2006/relationships/image" Target="media/image6.jpeg"/><Relationship Id="rId68" Type="http://schemas.openxmlformats.org/officeDocument/2006/relationships/hyperlink" Target="https://www.youtube.com/watch?v=d6s0T0m3F8s&amp;list=PLMo2TOxQmL4fbL9Toc7QdP6WRtbEtQv0_&amp;index=8" TargetMode="External"/><Relationship Id="rId84" Type="http://schemas.openxmlformats.org/officeDocument/2006/relationships/hyperlink" Target="http://ukcatalogue.oup.com/product/9780192803078.do" TargetMode="External"/><Relationship Id="rId89" Type="http://schemas.openxmlformats.org/officeDocument/2006/relationships/hyperlink" Target="http://www.routledge.com/books/details/9780415323475/" TargetMode="External"/><Relationship Id="rId16" Type="http://schemas.openxmlformats.org/officeDocument/2006/relationships/hyperlink" Target="http://www.geographyalltheway.com/" TargetMode="External"/><Relationship Id="rId11" Type="http://schemas.openxmlformats.org/officeDocument/2006/relationships/hyperlink" Target="http://www.geographical.co.uk/Home/index.html" TargetMode="External"/><Relationship Id="rId32" Type="http://schemas.openxmlformats.org/officeDocument/2006/relationships/hyperlink" Target="http://www.revision-notes.co.uk" TargetMode="External"/><Relationship Id="rId37" Type="http://schemas.openxmlformats.org/officeDocument/2006/relationships/hyperlink" Target="http://www.telegraph.co.uk" TargetMode="External"/><Relationship Id="rId53" Type="http://schemas.openxmlformats.org/officeDocument/2006/relationships/hyperlink" Target="http://about.esd.org.uk" TargetMode="External"/><Relationship Id="rId58" Type="http://schemas.openxmlformats.org/officeDocument/2006/relationships/hyperlink" Target="http://maps.cdrc.ac.uk/" TargetMode="External"/><Relationship Id="rId74" Type="http://schemas.openxmlformats.org/officeDocument/2006/relationships/hyperlink" Target="https://www.rgs.org/schools/teaching-resources/australian-wildfires/" TargetMode="External"/><Relationship Id="rId79" Type="http://schemas.openxmlformats.org/officeDocument/2006/relationships/hyperlink" Target="http://ukcatalogue.oup.com/product/9780199599868.do" TargetMode="External"/><Relationship Id="rId5" Type="http://schemas.openxmlformats.org/officeDocument/2006/relationships/image" Target="media/image1.jpg"/><Relationship Id="rId90" Type="http://schemas.openxmlformats.org/officeDocument/2006/relationships/hyperlink" Target="http://www.blackwellpublishing.com/townsend/" TargetMode="External"/><Relationship Id="rId95" Type="http://schemas.openxmlformats.org/officeDocument/2006/relationships/hyperlink" Target="http://global.oup.com/academic/product/the-geography-of-war-and-peace-9780195162097" TargetMode="External"/><Relationship Id="rId22" Type="http://schemas.openxmlformats.org/officeDocument/2006/relationships/hyperlink" Target="http://www.scalloway.org.uk/popu4.htm" TargetMode="External"/><Relationship Id="rId27" Type="http://schemas.openxmlformats.org/officeDocument/2006/relationships/hyperlink" Target="http://www.forcedmigration.org/" TargetMode="External"/><Relationship Id="rId43" Type="http://schemas.openxmlformats.org/officeDocument/2006/relationships/hyperlink" Target="http://www.geography.btinternet.co.uk/coasts.htm" TargetMode="External"/><Relationship Id="rId48" Type="http://schemas.openxmlformats.org/officeDocument/2006/relationships/image" Target="media/image3.jpeg"/><Relationship Id="rId64" Type="http://schemas.openxmlformats.org/officeDocument/2006/relationships/image" Target="media/image7.png"/><Relationship Id="rId69" Type="http://schemas.openxmlformats.org/officeDocument/2006/relationships/hyperlink" Target="https://www.bbc.co.uk/news/topics/ce2gz9mdde3t/wildfires" TargetMode="External"/><Relationship Id="rId80" Type="http://schemas.openxmlformats.org/officeDocument/2006/relationships/hyperlink" Target="http://ukcatalogue.oup.com/product/9780199298013.do" TargetMode="External"/><Relationship Id="rId85" Type="http://schemas.openxmlformats.org/officeDocument/2006/relationships/hyperlink" Target="http://www.sagepub.com/books/Book233712" TargetMode="External"/><Relationship Id="rId3" Type="http://schemas.openxmlformats.org/officeDocument/2006/relationships/settings" Target="settings.xml"/><Relationship Id="rId12" Type="http://schemas.openxmlformats.org/officeDocument/2006/relationships/hyperlink" Target="http://www.google.co.uk/alerts?hl=en" TargetMode="External"/><Relationship Id="rId17" Type="http://schemas.openxmlformats.org/officeDocument/2006/relationships/hyperlink" Target="http://www.gatm.org.uk/" TargetMode="External"/><Relationship Id="rId25" Type="http://schemas.openxmlformats.org/officeDocument/2006/relationships/hyperlink" Target="http://www.bbc.co.uk" TargetMode="External"/><Relationship Id="rId33" Type="http://schemas.openxmlformats.org/officeDocument/2006/relationships/hyperlink" Target="http://www.geographyfieldwork.com" TargetMode="External"/><Relationship Id="rId38" Type="http://schemas.openxmlformats.org/officeDocument/2006/relationships/hyperlink" Target="http://www.nationalgeographic.com/" TargetMode="External"/><Relationship Id="rId46" Type="http://schemas.openxmlformats.org/officeDocument/2006/relationships/image" Target="media/image2.jpeg"/><Relationship Id="rId59" Type="http://schemas.openxmlformats.org/officeDocument/2006/relationships/hyperlink" Target="http://www.education.gov.uk/schools/performance/" TargetMode="External"/><Relationship Id="rId67" Type="http://schemas.openxmlformats.org/officeDocument/2006/relationships/hyperlink" Target="https://www.youtube.com/watch?v=5hghT1W33cY" TargetMode="External"/><Relationship Id="rId20" Type="http://schemas.openxmlformats.org/officeDocument/2006/relationships/hyperlink" Target="http://www.geography.btinternet.co.uk/coasts.htm" TargetMode="External"/><Relationship Id="rId41" Type="http://schemas.openxmlformats.org/officeDocument/2006/relationships/hyperlink" Target="http://www.geographyiseverything.co.uk" TargetMode="External"/><Relationship Id="rId54" Type="http://schemas.openxmlformats.org/officeDocument/2006/relationships/hyperlink" Target="http://www.checkmyarea.com/" TargetMode="External"/><Relationship Id="rId62" Type="http://schemas.openxmlformats.org/officeDocument/2006/relationships/hyperlink" Target="http://www.apho.org.uk/" TargetMode="External"/><Relationship Id="rId70" Type="http://schemas.openxmlformats.org/officeDocument/2006/relationships/hyperlink" Target="https://geography-revision.co.uk/a-level/physical/fires-in-nature/" TargetMode="External"/><Relationship Id="rId75" Type="http://schemas.openxmlformats.org/officeDocument/2006/relationships/hyperlink" Target="https://www.futurelearn.com/courses" TargetMode="External"/><Relationship Id="rId83" Type="http://schemas.openxmlformats.org/officeDocument/2006/relationships/hyperlink" Target="http://ukcatalogue.oup.com/product/9780199564309.do" TargetMode="External"/><Relationship Id="rId88" Type="http://schemas.openxmlformats.org/officeDocument/2006/relationships/hyperlink" Target="http://ukcatalogue.oup.com/product/9780199215423.do" TargetMode="External"/><Relationship Id="rId91" Type="http://schemas.openxmlformats.org/officeDocument/2006/relationships/hyperlink" Target="http://www.sinauer.com/biogeography-4e.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qa.org.uk/subjects/geography/as-and-a-level/geography-7037" TargetMode="External"/><Relationship Id="rId15" Type="http://schemas.openxmlformats.org/officeDocument/2006/relationships/hyperlink" Target="http://www.nationalgeographic.com/" TargetMode="External"/><Relationship Id="rId23" Type="http://schemas.openxmlformats.org/officeDocument/2006/relationships/hyperlink" Target="http://www.en.wikipedia.org/wiki/Demographic_transitio" TargetMode="External"/><Relationship Id="rId28" Type="http://schemas.openxmlformats.org/officeDocument/2006/relationships/hyperlink" Target="http://www.environment-agency.gov.uk" TargetMode="External"/><Relationship Id="rId36" Type="http://schemas.openxmlformats.org/officeDocument/2006/relationships/hyperlink" Target="http://www.bbc.co.uk" TargetMode="External"/><Relationship Id="rId49" Type="http://schemas.openxmlformats.org/officeDocument/2006/relationships/image" Target="media/image4.jpeg"/><Relationship Id="rId57" Type="http://schemas.openxmlformats.org/officeDocument/2006/relationships/hyperlink" Target="http://www.Zoopla.co.uk" TargetMode="External"/><Relationship Id="rId10" Type="http://schemas.openxmlformats.org/officeDocument/2006/relationships/hyperlink" Target="http://www.philipallan.co.uk/geographyreview/index.htm" TargetMode="External"/><Relationship Id="rId31" Type="http://schemas.openxmlformats.org/officeDocument/2006/relationships/hyperlink" Target="http://www.s-cool.co.uk/" TargetMode="External"/><Relationship Id="rId44" Type="http://schemas.openxmlformats.org/officeDocument/2006/relationships/hyperlink" Target="http://www.forcedmigration.org/" TargetMode="External"/><Relationship Id="rId52" Type="http://schemas.openxmlformats.org/officeDocument/2006/relationships/hyperlink" Target="http://www.neighbourhood.statistics.gov.uk" TargetMode="External"/><Relationship Id="rId60" Type="http://schemas.openxmlformats.org/officeDocument/2006/relationships/hyperlink" Target="http://www.police.uk" TargetMode="External"/><Relationship Id="rId65" Type="http://schemas.openxmlformats.org/officeDocument/2006/relationships/hyperlink" Target="http://www.phoutcomes.info/" TargetMode="External"/><Relationship Id="rId73" Type="http://schemas.openxmlformats.org/officeDocument/2006/relationships/hyperlink" Target="https://www.bing.com/videos/search?q=wildfires+a+level+geography&amp;qpvt=wildfires+a+level+geography&amp;FORM=VDRE" TargetMode="External"/><Relationship Id="rId78" Type="http://schemas.openxmlformats.org/officeDocument/2006/relationships/hyperlink" Target="http://ukcatalogue.oup.com/product/9780199565573.do" TargetMode="External"/><Relationship Id="rId81" Type="http://schemas.openxmlformats.org/officeDocument/2006/relationships/hyperlink" Target="http://ukcatalogue.oup.com/product/9780199548248.do" TargetMode="External"/><Relationship Id="rId86" Type="http://schemas.openxmlformats.org/officeDocument/2006/relationships/hyperlink" Target="http://eu.wiley.com/WileyCDA/WileyTitle/productCd-0470519088.html" TargetMode="External"/><Relationship Id="rId94" Type="http://schemas.openxmlformats.org/officeDocument/2006/relationships/hyperlink" Target="http://www.taylorandfrancis.com/books/details/9780415430555/" TargetMode="External"/><Relationship Id="rId9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hoddereducation.co.uk/Product?Product=9781471858697" TargetMode="External"/><Relationship Id="rId13" Type="http://schemas.openxmlformats.org/officeDocument/2006/relationships/hyperlink" Target="http://www.bbc.co.uk" TargetMode="External"/><Relationship Id="rId18" Type="http://schemas.openxmlformats.org/officeDocument/2006/relationships/hyperlink" Target="http://www.geographyiseverything.co.uk" TargetMode="External"/><Relationship Id="rId39" Type="http://schemas.openxmlformats.org/officeDocument/2006/relationships/hyperlink" Target="http://www.geographyalltheway.com/" TargetMode="External"/><Relationship Id="rId34" Type="http://schemas.openxmlformats.org/officeDocument/2006/relationships/hyperlink" Target="http://www.pumpkin-interactive.co.uk/collections/geography" TargetMode="External"/><Relationship Id="rId50" Type="http://schemas.openxmlformats.org/officeDocument/2006/relationships/hyperlink" Target="http://www.bing.com/images/search?q=geography+jobs&amp;view=detailv2&amp;&amp;id=1B4531A2178E764CA682F33A7919A132C2D75DB4&amp;selectedIndex=0&amp;ccid=t%2b/xqZAG&amp;simid=608014426332397842&amp;thid=OIP.Mb7eff1a990061656a18e787bb036586bo0" TargetMode="External"/><Relationship Id="rId55" Type="http://schemas.openxmlformats.org/officeDocument/2006/relationships/hyperlink" Target="http://maps.cdrc.ac.uk/" TargetMode="External"/><Relationship Id="rId76" Type="http://schemas.openxmlformats.org/officeDocument/2006/relationships/hyperlink" Target="http://ukcatalogue.oup.com/product/9780199206582.do" TargetMode="External"/><Relationship Id="rId97" Type="http://schemas.openxmlformats.org/officeDocument/2006/relationships/theme" Target="theme/theme1.xml"/><Relationship Id="rId7" Type="http://schemas.openxmlformats.org/officeDocument/2006/relationships/hyperlink" Target="https://www.cambridge.org/ukschools/subjects/geography/level-geography/aqa/level-geography-aqa-student-book/" TargetMode="External"/><Relationship Id="rId71" Type="http://schemas.openxmlformats.org/officeDocument/2006/relationships/hyperlink" Target="https://www.opengeography.org/ch-11-wildfires.html" TargetMode="External"/><Relationship Id="rId92" Type="http://schemas.openxmlformats.org/officeDocument/2006/relationships/hyperlink" Target="http://www.uk.sagepub.com/books/Book230446" TargetMode="External"/><Relationship Id="rId2" Type="http://schemas.openxmlformats.org/officeDocument/2006/relationships/styles" Target="styles.xml"/><Relationship Id="rId29" Type="http://schemas.openxmlformats.org/officeDocument/2006/relationships/hyperlink" Target="http://www.cia.gov/cia/publications/factbook" TargetMode="External"/><Relationship Id="rId24" Type="http://schemas.openxmlformats.org/officeDocument/2006/relationships/hyperlink" Target="http://www.bbc.co.uk/scotland/education/geog/population/" TargetMode="External"/><Relationship Id="rId40" Type="http://schemas.openxmlformats.org/officeDocument/2006/relationships/hyperlink" Target="http://www.gatm.org.uk/" TargetMode="External"/><Relationship Id="rId45" Type="http://schemas.openxmlformats.org/officeDocument/2006/relationships/hyperlink" Target="http://www.bing.com/images/search?q=CLIP+ART+WOMAN&amp;view=detailv2&amp;&amp;id=E0B954609DB6C5008204BBF262FE7E1D548DD45D&amp;selectedIndex=86&amp;ccid=RjiSROYs&amp;simid=608014679737566099&amp;thid=OIP.M46389244e62c80f2a36f12676ac3824ao0" TargetMode="External"/><Relationship Id="rId66" Type="http://schemas.openxmlformats.org/officeDocument/2006/relationships/image" Target="media/image8.jpeg"/><Relationship Id="rId87" Type="http://schemas.openxmlformats.org/officeDocument/2006/relationships/hyperlink" Target="http://www.routledge.com/books/details/9780203016206/" TargetMode="External"/><Relationship Id="rId61" Type="http://schemas.openxmlformats.org/officeDocument/2006/relationships/hyperlink" Target="http://www.phoutcomes.info/" TargetMode="External"/><Relationship Id="rId82" Type="http://schemas.openxmlformats.org/officeDocument/2006/relationships/hyperlink" Target="http://ukcatalogue.oup.com/product/9780199211289.do" TargetMode="External"/><Relationship Id="rId19" Type="http://schemas.openxmlformats.org/officeDocument/2006/relationships/hyperlink" Target="http://www.coolgeography.com" TargetMode="External"/><Relationship Id="rId14" Type="http://schemas.openxmlformats.org/officeDocument/2006/relationships/hyperlink" Target="http://www.telegraph.co.uk" TargetMode="External"/><Relationship Id="rId30" Type="http://schemas.openxmlformats.org/officeDocument/2006/relationships/hyperlink" Target="http://www.fao.org/" TargetMode="External"/><Relationship Id="rId35" Type="http://schemas.openxmlformats.org/officeDocument/2006/relationships/hyperlink" Target="http://www.google.co.uk/alerts?hl=en" TargetMode="External"/><Relationship Id="rId56" Type="http://schemas.openxmlformats.org/officeDocument/2006/relationships/hyperlink" Target="http://www.phoutcomes.info/" TargetMode="External"/><Relationship Id="rId77" Type="http://schemas.openxmlformats.org/officeDocument/2006/relationships/hyperlink" Target="http://www.routledge.com/books/details/9781444135350/" TargetMode="External"/><Relationship Id="rId100" Type="http://schemas.openxmlformats.org/officeDocument/2006/relationships/customXml" Target="../customXml/item3.xml"/><Relationship Id="rId8" Type="http://schemas.openxmlformats.org/officeDocument/2006/relationships/hyperlink" Target="https://global.oup.com/education/product/9780198366515/?region=international" TargetMode="External"/><Relationship Id="rId51" Type="http://schemas.openxmlformats.org/officeDocument/2006/relationships/image" Target="media/image5.jpeg"/><Relationship Id="rId72" Type="http://schemas.openxmlformats.org/officeDocument/2006/relationships/hyperlink" Target="https://getrevising.co.uk/diagrams/wildfire" TargetMode="External"/><Relationship Id="rId93" Type="http://schemas.openxmlformats.org/officeDocument/2006/relationships/hyperlink" Target="http://eu.wiley.com/WileyCDA/WileyTitle/productCd-EHEP002417.html" TargetMode="External"/><Relationship Id="rId9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5F22BAED4A499217A5AC0E9B129B" ma:contentTypeVersion="42" ma:contentTypeDescription="Create a new document." ma:contentTypeScope="" ma:versionID="4b7357d42cc6975eb46ee3bb113efd17">
  <xsd:schema xmlns:xsd="http://www.w3.org/2001/XMLSchema" xmlns:xs="http://www.w3.org/2001/XMLSchema" xmlns:p="http://schemas.microsoft.com/office/2006/metadata/properties" xmlns:ns2="44142c4a-7763-419c-8ea0-55561a970bc2" xmlns:ns3="98c02f0b-8653-4c3a-9d5d-89cfaa0dd4c7" targetNamespace="http://schemas.microsoft.com/office/2006/metadata/properties" ma:root="true" ma:fieldsID="11e8a2454751471db1625db9f3b44b22" ns2:_="" ns3:_="">
    <xsd:import namespace="44142c4a-7763-419c-8ea0-55561a970bc2"/>
    <xsd:import namespace="98c02f0b-8653-4c3a-9d5d-89cfaa0dd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element ref="ns2:MediaLengthInSeconds" minOccurs="0"/>
                <xsd:element ref="ns2:Dateand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2c4a-7763-419c-8ea0-55561a97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Teachers" ma:index="3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2" nillable="true" ma:displayName="Invited Teachers" ma:internalName="Invited_Teachers">
      <xsd:simpleType>
        <xsd:restriction base="dms:Note">
          <xsd:maxLength value="255"/>
        </xsd:restriction>
      </xsd:simpleType>
    </xsd:element>
    <xsd:element name="Invited_Students" ma:index="43" nillable="true" ma:displayName="Invited Students" ma:internalName="Invited_Students">
      <xsd:simpleType>
        <xsd:restriction base="dms:Note">
          <xsd:maxLength value="255"/>
        </xsd:restriction>
      </xsd:simpleType>
    </xsd:element>
    <xsd:element name="Has_Teacher_Only_SectionGroup" ma:index="44" nillable="true" ma:displayName="Has Teacher Only SectionGroup" ma:internalName="Has_Teacher_Only_SectionGroup">
      <xsd:simpleType>
        <xsd:restriction base="dms:Boolean"/>
      </xsd:simpleType>
    </xsd:element>
    <xsd:element name="MediaLengthInSeconds" ma:index="45" nillable="true" ma:displayName="Length (seconds)" ma:internalName="MediaLengthInSeconds" ma:readOnly="true">
      <xsd:simpleType>
        <xsd:restriction base="dms:Unknown"/>
      </xsd:simpleType>
    </xsd:element>
    <xsd:element name="DateandTime" ma:index="46" nillable="true" ma:displayName="Date and Time" ma:format="DateOnly" ma:internalName="DateandTime">
      <xsd:simpleType>
        <xsd:restriction base="dms:DateTime"/>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d236c9c0-8a50-4037-ba2f-c0d295a758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02f0b-8653-4c3a-9d5d-89cfaa0dd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49" nillable="true" ma:displayName="Taxonomy Catch All Column" ma:hidden="true" ma:list="{cea037b3-7bb5-42db-9fbb-a880934f408c}" ma:internalName="TaxCatchAll" ma:showField="CatchAllData" ma:web="98c02f0b-8653-4c3a-9d5d-89cfaa0dd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44142c4a-7763-419c-8ea0-55561a970bc2" xsi:nil="true"/>
    <Distribution_Groups xmlns="44142c4a-7763-419c-8ea0-55561a970bc2" xsi:nil="true"/>
    <Math_Settings xmlns="44142c4a-7763-419c-8ea0-55561a970bc2" xsi:nil="true"/>
    <Member_Groups xmlns="44142c4a-7763-419c-8ea0-55561a970bc2">
      <UserInfo>
        <DisplayName/>
        <AccountId xsi:nil="true"/>
        <AccountType/>
      </UserInfo>
    </Member_Groups>
    <Has_Leaders_Only_SectionGroup xmlns="44142c4a-7763-419c-8ea0-55561a970bc2" xsi:nil="true"/>
    <Is_Collaboration_Space_Locked xmlns="44142c4a-7763-419c-8ea0-55561a970bc2" xsi:nil="true"/>
    <LMS_Mappings xmlns="44142c4a-7763-419c-8ea0-55561a970bc2" xsi:nil="true"/>
    <Invited_Students xmlns="44142c4a-7763-419c-8ea0-55561a970bc2" xsi:nil="true"/>
    <Leaders xmlns="44142c4a-7763-419c-8ea0-55561a970bc2">
      <UserInfo>
        <DisplayName/>
        <AccountId xsi:nil="true"/>
        <AccountType/>
      </UserInfo>
    </Leaders>
    <Templates xmlns="44142c4a-7763-419c-8ea0-55561a970bc2" xsi:nil="true"/>
    <Invited_Members xmlns="44142c4a-7763-419c-8ea0-55561a970bc2" xsi:nil="true"/>
    <Teachers xmlns="44142c4a-7763-419c-8ea0-55561a970bc2">
      <UserInfo>
        <DisplayName/>
        <AccountId xsi:nil="true"/>
        <AccountType/>
      </UserInfo>
    </Teachers>
    <Student_Groups xmlns="44142c4a-7763-419c-8ea0-55561a970bc2">
      <UserInfo>
        <DisplayName/>
        <AccountId xsi:nil="true"/>
        <AccountType/>
      </UserInfo>
    </Student_Groups>
    <Self_Registration_Enabled xmlns="44142c4a-7763-419c-8ea0-55561a970bc2" xsi:nil="true"/>
    <AppVersion xmlns="44142c4a-7763-419c-8ea0-55561a970bc2" xsi:nil="true"/>
    <NotebookType xmlns="44142c4a-7763-419c-8ea0-55561a970bc2" xsi:nil="true"/>
    <CultureName xmlns="44142c4a-7763-419c-8ea0-55561a970bc2" xsi:nil="true"/>
    <Students xmlns="44142c4a-7763-419c-8ea0-55561a970bc2">
      <UserInfo>
        <DisplayName/>
        <AccountId xsi:nil="true"/>
        <AccountType/>
      </UserInfo>
    </Students>
    <DefaultSectionNames xmlns="44142c4a-7763-419c-8ea0-55561a970bc2" xsi:nil="true"/>
    <DateandTime xmlns="44142c4a-7763-419c-8ea0-55561a970bc2" xsi:nil="true"/>
    <Invited_Leaders xmlns="44142c4a-7763-419c-8ea0-55561a970bc2" xsi:nil="true"/>
    <IsNotebookLocked xmlns="44142c4a-7763-419c-8ea0-55561a970bc2" xsi:nil="true"/>
    <Invited_Teachers xmlns="44142c4a-7763-419c-8ea0-55561a970bc2" xsi:nil="true"/>
    <FolderType xmlns="44142c4a-7763-419c-8ea0-55561a970bc2" xsi:nil="true"/>
    <Owner xmlns="44142c4a-7763-419c-8ea0-55561a970bc2">
      <UserInfo>
        <DisplayName/>
        <AccountId xsi:nil="true"/>
        <AccountType/>
      </UserInfo>
    </Owner>
    <Members xmlns="44142c4a-7763-419c-8ea0-55561a970bc2">
      <UserInfo>
        <DisplayName/>
        <AccountId xsi:nil="true"/>
        <AccountType/>
      </UserInfo>
    </Members>
    <Has_Teacher_Only_SectionGroup xmlns="44142c4a-7763-419c-8ea0-55561a970bc2" xsi:nil="true"/>
    <TaxCatchAll xmlns="98c02f0b-8653-4c3a-9d5d-89cfaa0dd4c7" xsi:nil="true"/>
    <lcf76f155ced4ddcb4097134ff3c332f xmlns="44142c4a-7763-419c-8ea0-55561a970b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6BBEB6-C5B2-49A1-B0A7-37DECA693774}"/>
</file>

<file path=customXml/itemProps2.xml><?xml version="1.0" encoding="utf-8"?>
<ds:datastoreItem xmlns:ds="http://schemas.openxmlformats.org/officeDocument/2006/customXml" ds:itemID="{96804703-615B-4208-989B-31BC9C867D2B}"/>
</file>

<file path=customXml/itemProps3.xml><?xml version="1.0" encoding="utf-8"?>
<ds:datastoreItem xmlns:ds="http://schemas.openxmlformats.org/officeDocument/2006/customXml" ds:itemID="{941897F6-EA78-4292-B6A3-8DDCFD444067}"/>
</file>

<file path=docProps/app.xml><?xml version="1.0" encoding="utf-8"?>
<Properties xmlns="http://schemas.openxmlformats.org/officeDocument/2006/extended-properties" xmlns:vt="http://schemas.openxmlformats.org/officeDocument/2006/docPropsVTypes">
  <Template>Normal</Template>
  <TotalTime>69</TotalTime>
  <Pages>22</Pages>
  <Words>5502</Words>
  <Characters>31363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Ursuline High School</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Nichols</dc:creator>
  <cp:lastModifiedBy>Emma Nichols</cp:lastModifiedBy>
  <cp:revision>56</cp:revision>
  <dcterms:created xsi:type="dcterms:W3CDTF">2021-04-27T08:53:00Z</dcterms:created>
  <dcterms:modified xsi:type="dcterms:W3CDTF">2022-06-20T06:07:00Z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0x010100621C5F22BAED4A499217A5AC0E9B129B</vt:lpwstr>
  </property>
</Properties>
</file>