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620F7" w14:textId="7359D686" w:rsidR="00154C5C" w:rsidRPr="006C5C8D" w:rsidRDefault="00154C5C" w:rsidP="00154C5C">
      <w:pPr>
        <w:rPr>
          <w:rFonts w:ascii="Comic Sans MS" w:eastAsia="Times New Roman" w:hAnsi="Comic Sans MS" w:cs="Arial"/>
          <w:color w:val="000000"/>
          <w:lang w:eastAsia="en-GB"/>
        </w:rPr>
      </w:pPr>
      <w:r w:rsidRPr="006C5C8D">
        <w:rPr>
          <w:rFonts w:ascii="Comic Sans MS" w:eastAsia="Times New Roman" w:hAnsi="Comic Sans MS" w:cs="Arial"/>
          <w:color w:val="000000"/>
          <w:lang w:eastAsia="en-GB"/>
        </w:rPr>
        <w:t>At Ursuline High School we aim to cater for the individual learning needs of all students in line with the SEND Code of Practice: 0-25 Years (2014). </w:t>
      </w:r>
    </w:p>
    <w:p w14:paraId="5887C279" w14:textId="77777777" w:rsidR="00F304AA" w:rsidRPr="006C5C8D" w:rsidRDefault="00F304AA" w:rsidP="00154C5C">
      <w:pPr>
        <w:rPr>
          <w:rFonts w:ascii="Comic Sans MS" w:eastAsia="Times New Roman" w:hAnsi="Comic Sans MS" w:cs="Times New Roman"/>
          <w:lang w:eastAsia="en-GB"/>
        </w:rPr>
      </w:pPr>
    </w:p>
    <w:p w14:paraId="200B7362"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Students identified with additional needs will be placed on the Learning Support register at one of two levels: </w:t>
      </w:r>
    </w:p>
    <w:p w14:paraId="72562D4C"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1F4E79"/>
          <w:lang w:eastAsia="en-GB"/>
        </w:rPr>
        <w:t xml:space="preserve">• </w:t>
      </w:r>
      <w:r w:rsidRPr="006C5C8D">
        <w:rPr>
          <w:rFonts w:ascii="Comic Sans MS" w:eastAsia="Times New Roman" w:hAnsi="Comic Sans MS" w:cs="Arial"/>
          <w:b/>
          <w:bCs/>
          <w:color w:val="1F4E79"/>
          <w:lang w:eastAsia="en-GB"/>
        </w:rPr>
        <w:t>Education, Health and Care Plan (EHCP) </w:t>
      </w:r>
    </w:p>
    <w:p w14:paraId="6F14AD60" w14:textId="0D00BC6F" w:rsidR="00154C5C" w:rsidRPr="006C5C8D" w:rsidRDefault="00154C5C" w:rsidP="00154C5C">
      <w:pPr>
        <w:rPr>
          <w:rFonts w:ascii="Comic Sans MS" w:eastAsia="Times New Roman" w:hAnsi="Comic Sans MS" w:cs="Arial"/>
          <w:b/>
          <w:bCs/>
          <w:color w:val="1F4E79"/>
          <w:lang w:eastAsia="en-GB"/>
        </w:rPr>
      </w:pPr>
      <w:r w:rsidRPr="006C5C8D">
        <w:rPr>
          <w:rFonts w:ascii="Comic Sans MS" w:eastAsia="Times New Roman" w:hAnsi="Comic Sans MS" w:cs="Arial"/>
          <w:color w:val="1F4E79"/>
          <w:lang w:eastAsia="en-GB"/>
        </w:rPr>
        <w:t xml:space="preserve">• </w:t>
      </w:r>
      <w:r w:rsidRPr="006C5C8D">
        <w:rPr>
          <w:rFonts w:ascii="Comic Sans MS" w:eastAsia="Times New Roman" w:hAnsi="Comic Sans MS" w:cs="Arial"/>
          <w:b/>
          <w:bCs/>
          <w:color w:val="1F4E79"/>
          <w:lang w:eastAsia="en-GB"/>
        </w:rPr>
        <w:t>Student with Additional Needs-SEND Support</w:t>
      </w:r>
    </w:p>
    <w:p w14:paraId="7049B414" w14:textId="77777777" w:rsidR="00F304AA" w:rsidRPr="006C5C8D" w:rsidRDefault="00F304AA" w:rsidP="00154C5C">
      <w:pPr>
        <w:rPr>
          <w:rFonts w:ascii="Comic Sans MS" w:eastAsia="Times New Roman" w:hAnsi="Comic Sans MS" w:cs="Times New Roman"/>
          <w:lang w:eastAsia="en-GB"/>
        </w:rPr>
      </w:pPr>
    </w:p>
    <w:p w14:paraId="074C23F4" w14:textId="2ABEBDD2"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There are four broad areas of need in the SEND Code of Practice : 0-25 Years (2014) that inform placement</w:t>
      </w:r>
      <w:r w:rsidR="00F304AA" w:rsidRPr="006C5C8D">
        <w:rPr>
          <w:rFonts w:ascii="Comic Sans MS" w:eastAsia="Times New Roman" w:hAnsi="Comic Sans MS" w:cs="Arial"/>
          <w:color w:val="000000"/>
          <w:lang w:eastAsia="en-GB"/>
        </w:rPr>
        <w:t>:</w:t>
      </w:r>
    </w:p>
    <w:p w14:paraId="0F0C06A9"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 xml:space="preserve">1. </w:t>
      </w:r>
      <w:r w:rsidRPr="006C5C8D">
        <w:rPr>
          <w:rFonts w:ascii="Comic Sans MS" w:eastAsia="Times New Roman" w:hAnsi="Comic Sans MS" w:cs="Arial"/>
          <w:color w:val="1F4E79"/>
          <w:lang w:eastAsia="en-GB"/>
        </w:rPr>
        <w:t>Communication and Interaction </w:t>
      </w:r>
    </w:p>
    <w:p w14:paraId="5B682BA7"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 xml:space="preserve">2. </w:t>
      </w:r>
      <w:r w:rsidRPr="006C5C8D">
        <w:rPr>
          <w:rFonts w:ascii="Comic Sans MS" w:eastAsia="Times New Roman" w:hAnsi="Comic Sans MS" w:cs="Arial"/>
          <w:color w:val="1F4E79"/>
          <w:lang w:eastAsia="en-GB"/>
        </w:rPr>
        <w:t>Cognition and Learning </w:t>
      </w:r>
    </w:p>
    <w:p w14:paraId="465F9097"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 xml:space="preserve">3. </w:t>
      </w:r>
      <w:r w:rsidRPr="006C5C8D">
        <w:rPr>
          <w:rFonts w:ascii="Comic Sans MS" w:eastAsia="Times New Roman" w:hAnsi="Comic Sans MS" w:cs="Arial"/>
          <w:color w:val="1F4E79"/>
          <w:lang w:eastAsia="en-GB"/>
        </w:rPr>
        <w:t>Social, Emotional and Mental Health </w:t>
      </w:r>
    </w:p>
    <w:p w14:paraId="5B3AD269" w14:textId="7284FBE0" w:rsidR="00154C5C" w:rsidRPr="006C5C8D" w:rsidRDefault="00154C5C" w:rsidP="00154C5C">
      <w:pPr>
        <w:rPr>
          <w:rFonts w:ascii="Comic Sans MS" w:eastAsia="Times New Roman" w:hAnsi="Comic Sans MS" w:cs="Arial"/>
          <w:color w:val="1F4E79"/>
          <w:lang w:eastAsia="en-GB"/>
        </w:rPr>
      </w:pPr>
      <w:r w:rsidRPr="006C5C8D">
        <w:rPr>
          <w:rFonts w:ascii="Comic Sans MS" w:eastAsia="Times New Roman" w:hAnsi="Comic Sans MS" w:cs="Arial"/>
          <w:b/>
          <w:bCs/>
          <w:color w:val="1F4E79"/>
          <w:lang w:eastAsia="en-GB"/>
        </w:rPr>
        <w:t xml:space="preserve">4. </w:t>
      </w:r>
      <w:r w:rsidRPr="006C5C8D">
        <w:rPr>
          <w:rFonts w:ascii="Comic Sans MS" w:eastAsia="Times New Roman" w:hAnsi="Comic Sans MS" w:cs="Arial"/>
          <w:color w:val="1F4E79"/>
          <w:lang w:eastAsia="en-GB"/>
        </w:rPr>
        <w:t>Sensory and/or Physical </w:t>
      </w:r>
    </w:p>
    <w:p w14:paraId="72BFB15D" w14:textId="77777777" w:rsidR="00F304AA" w:rsidRPr="006C5C8D" w:rsidRDefault="00F304AA" w:rsidP="00154C5C">
      <w:pPr>
        <w:rPr>
          <w:rFonts w:ascii="Comic Sans MS" w:eastAsia="Times New Roman" w:hAnsi="Comic Sans MS" w:cs="Times New Roman"/>
          <w:lang w:eastAsia="en-GB"/>
        </w:rPr>
      </w:pPr>
    </w:p>
    <w:p w14:paraId="7AA6F303" w14:textId="3F0439B1" w:rsidR="00154C5C" w:rsidRPr="006C5C8D" w:rsidRDefault="00154C5C" w:rsidP="00154C5C">
      <w:pPr>
        <w:rPr>
          <w:rFonts w:ascii="Comic Sans MS" w:eastAsia="Times New Roman" w:hAnsi="Comic Sans MS" w:cs="Arial"/>
          <w:color w:val="1F4E79"/>
          <w:lang w:eastAsia="en-GB"/>
        </w:rPr>
      </w:pPr>
      <w:r w:rsidRPr="006C5C8D">
        <w:rPr>
          <w:rFonts w:ascii="Comic Sans MS" w:eastAsia="Times New Roman" w:hAnsi="Comic Sans MS" w:cs="Arial"/>
          <w:color w:val="1F4E79"/>
          <w:lang w:eastAsia="en-GB"/>
        </w:rPr>
        <w:t>Identification is guided by the definition of Special Educational Needs in the SEND Code of Practice :0-25 Years ( 2014) </w:t>
      </w:r>
    </w:p>
    <w:p w14:paraId="20260D59" w14:textId="77777777" w:rsidR="00F304AA" w:rsidRPr="006C5C8D" w:rsidRDefault="00F304AA" w:rsidP="00154C5C">
      <w:pPr>
        <w:rPr>
          <w:rFonts w:ascii="Comic Sans MS" w:eastAsia="Times New Roman" w:hAnsi="Comic Sans MS" w:cs="Times New Roman"/>
          <w:lang w:eastAsia="en-GB"/>
        </w:rPr>
      </w:pPr>
    </w:p>
    <w:p w14:paraId="7B072064" w14:textId="77777777" w:rsidR="00F304AA" w:rsidRPr="006C5C8D" w:rsidRDefault="00154C5C" w:rsidP="00F304AA">
      <w:pPr>
        <w:rPr>
          <w:rFonts w:ascii="Comic Sans MS" w:eastAsia="Times New Roman" w:hAnsi="Comic Sans MS" w:cs="Times New Roman"/>
          <w:u w:val="single"/>
          <w:lang w:eastAsia="en-GB"/>
        </w:rPr>
      </w:pPr>
      <w:r w:rsidRPr="006C5C8D">
        <w:rPr>
          <w:rFonts w:ascii="Comic Sans MS" w:eastAsia="Times New Roman" w:hAnsi="Comic Sans MS" w:cs="Arial"/>
          <w:color w:val="000000"/>
          <w:u w:val="single"/>
          <w:lang w:eastAsia="en-GB"/>
        </w:rPr>
        <w:t>Special educational needs</w:t>
      </w:r>
      <w:r w:rsidR="00F304AA" w:rsidRPr="006C5C8D">
        <w:rPr>
          <w:rFonts w:ascii="Comic Sans MS" w:eastAsia="Times New Roman" w:hAnsi="Comic Sans MS" w:cs="Arial"/>
          <w:color w:val="000000"/>
          <w:u w:val="single"/>
          <w:lang w:eastAsia="en-GB"/>
        </w:rPr>
        <w:t xml:space="preserve"> and disability</w:t>
      </w:r>
      <w:r w:rsidRPr="006C5C8D">
        <w:rPr>
          <w:rFonts w:ascii="Comic Sans MS" w:eastAsia="Times New Roman" w:hAnsi="Comic Sans MS" w:cs="Arial"/>
          <w:color w:val="000000"/>
          <w:u w:val="single"/>
          <w:lang w:eastAsia="en-GB"/>
        </w:rPr>
        <w:t xml:space="preserve"> (SEN</w:t>
      </w:r>
      <w:r w:rsidR="00F304AA" w:rsidRPr="006C5C8D">
        <w:rPr>
          <w:rFonts w:ascii="Comic Sans MS" w:eastAsia="Times New Roman" w:hAnsi="Comic Sans MS" w:cs="Arial"/>
          <w:color w:val="000000"/>
          <w:u w:val="single"/>
          <w:lang w:eastAsia="en-GB"/>
        </w:rPr>
        <w:t>D</w:t>
      </w:r>
      <w:r w:rsidRPr="006C5C8D">
        <w:rPr>
          <w:rFonts w:ascii="Comic Sans MS" w:eastAsia="Times New Roman" w:hAnsi="Comic Sans MS" w:cs="Arial"/>
          <w:color w:val="000000"/>
          <w:u w:val="single"/>
          <w:lang w:eastAsia="en-GB"/>
        </w:rPr>
        <w:t>) </w:t>
      </w:r>
    </w:p>
    <w:p w14:paraId="539065BF" w14:textId="77777777" w:rsidR="00F304AA" w:rsidRPr="006C5C8D" w:rsidRDefault="00F304AA" w:rsidP="00F304AA">
      <w:pPr>
        <w:rPr>
          <w:rFonts w:ascii="Comic Sans MS" w:eastAsia="Times New Roman" w:hAnsi="Comic Sans MS" w:cs="Times New Roman"/>
          <w:u w:val="single"/>
          <w:lang w:eastAsia="en-GB"/>
        </w:rPr>
      </w:pPr>
    </w:p>
    <w:p w14:paraId="432B409E" w14:textId="5B728620" w:rsidR="00F304AA" w:rsidRPr="006C5C8D" w:rsidRDefault="00154C5C" w:rsidP="00F304AA">
      <w:pPr>
        <w:pStyle w:val="ListParagraph"/>
        <w:numPr>
          <w:ilvl w:val="0"/>
          <w:numId w:val="2"/>
        </w:numPr>
        <w:rPr>
          <w:rFonts w:ascii="Comic Sans MS" w:eastAsia="Times New Roman" w:hAnsi="Comic Sans MS" w:cs="Times New Roman"/>
          <w:u w:val="single"/>
          <w:lang w:eastAsia="en-GB"/>
        </w:rPr>
      </w:pPr>
      <w:r w:rsidRPr="006C5C8D">
        <w:rPr>
          <w:rFonts w:ascii="Comic Sans MS" w:eastAsia="Times New Roman" w:hAnsi="Comic Sans MS" w:cs="Arial"/>
          <w:color w:val="000000"/>
          <w:lang w:eastAsia="en-GB"/>
        </w:rPr>
        <w:t>A child or young person has SEN</w:t>
      </w:r>
      <w:r w:rsidR="00F304AA" w:rsidRPr="006C5C8D">
        <w:rPr>
          <w:rFonts w:ascii="Comic Sans MS" w:eastAsia="Times New Roman" w:hAnsi="Comic Sans MS" w:cs="Arial"/>
          <w:color w:val="000000"/>
          <w:lang w:eastAsia="en-GB"/>
        </w:rPr>
        <w:t>D</w:t>
      </w:r>
      <w:r w:rsidRPr="006C5C8D">
        <w:rPr>
          <w:rFonts w:ascii="Comic Sans MS" w:eastAsia="Times New Roman" w:hAnsi="Comic Sans MS" w:cs="Arial"/>
          <w:color w:val="000000"/>
          <w:lang w:eastAsia="en-GB"/>
        </w:rPr>
        <w:t xml:space="preserve"> if they have a learning difficulty or disability which calls for special educational provision to be made for he</w:t>
      </w:r>
      <w:r w:rsidR="00F304AA" w:rsidRPr="006C5C8D">
        <w:rPr>
          <w:rFonts w:ascii="Comic Sans MS" w:eastAsia="Times New Roman" w:hAnsi="Comic Sans MS" w:cs="Arial"/>
          <w:color w:val="000000"/>
          <w:lang w:eastAsia="en-GB"/>
        </w:rPr>
        <w:t>r.</w:t>
      </w:r>
    </w:p>
    <w:p w14:paraId="4CD80F19" w14:textId="6D5ACAD5" w:rsidR="00154C5C" w:rsidRPr="006C5C8D" w:rsidRDefault="00154C5C" w:rsidP="00F304AA">
      <w:pPr>
        <w:pStyle w:val="ListParagraph"/>
        <w:numPr>
          <w:ilvl w:val="0"/>
          <w:numId w:val="2"/>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A young person has a learning difficulty or disability if she: </w:t>
      </w:r>
    </w:p>
    <w:p w14:paraId="17C81F08" w14:textId="77777777" w:rsidR="00154C5C" w:rsidRPr="006C5C8D" w:rsidRDefault="00154C5C" w:rsidP="00F304AA">
      <w:pPr>
        <w:pStyle w:val="ListParagraph"/>
        <w:numPr>
          <w:ilvl w:val="0"/>
          <w:numId w:val="3"/>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has a significantly greater difficulty in learning than the majority of others of the same age, or </w:t>
      </w:r>
    </w:p>
    <w:p w14:paraId="735B2D6D" w14:textId="00E19CF5" w:rsidR="00154C5C" w:rsidRPr="006C5C8D" w:rsidRDefault="00154C5C" w:rsidP="00F304AA">
      <w:pPr>
        <w:pStyle w:val="ListParagraph"/>
        <w:numPr>
          <w:ilvl w:val="0"/>
          <w:numId w:val="3"/>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has a disability which prevents or hinders</w:t>
      </w:r>
      <w:r w:rsidR="00F304AA" w:rsidRPr="006C5C8D">
        <w:rPr>
          <w:rFonts w:ascii="Comic Sans MS" w:eastAsia="Times New Roman" w:hAnsi="Comic Sans MS" w:cs="Arial"/>
          <w:color w:val="000000"/>
          <w:lang w:eastAsia="en-GB"/>
        </w:rPr>
        <w:t xml:space="preserve"> </w:t>
      </w:r>
      <w:r w:rsidRPr="006C5C8D">
        <w:rPr>
          <w:rFonts w:ascii="Comic Sans MS" w:eastAsia="Times New Roman" w:hAnsi="Comic Sans MS" w:cs="Arial"/>
          <w:color w:val="000000"/>
          <w:lang w:eastAsia="en-GB"/>
        </w:rPr>
        <w:t>her from making use of facilities of a kind generally provided for others of the same age in mainstream schools or mainstream post-16 institutions </w:t>
      </w:r>
    </w:p>
    <w:p w14:paraId="0BEA9F4B" w14:textId="780A59AD" w:rsidR="00154C5C" w:rsidRPr="006C5C8D" w:rsidRDefault="00154C5C" w:rsidP="00F304AA">
      <w:pPr>
        <w:pStyle w:val="ListParagraph"/>
        <w:numPr>
          <w:ilvl w:val="0"/>
          <w:numId w:val="3"/>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Students who have an Education, Health and Care Plan (EHCP</w:t>
      </w:r>
      <w:r w:rsidRPr="006C5C8D">
        <w:rPr>
          <w:rFonts w:ascii="Comic Sans MS" w:eastAsia="Times New Roman" w:hAnsi="Comic Sans MS" w:cs="Arial"/>
          <w:b/>
          <w:bCs/>
          <w:color w:val="000000"/>
          <w:lang w:eastAsia="en-GB"/>
        </w:rPr>
        <w:t xml:space="preserve">) </w:t>
      </w:r>
      <w:r w:rsidRPr="006C5C8D">
        <w:rPr>
          <w:rFonts w:ascii="Comic Sans MS" w:eastAsia="Times New Roman" w:hAnsi="Comic Sans MS" w:cs="Arial"/>
          <w:color w:val="000000"/>
          <w:lang w:eastAsia="en-GB"/>
        </w:rPr>
        <w:t>will receive extra support and guidance in some of their lessons from Teaching Assistants who will work in partnership with the Subject Teacher to help students to access the curriculum. Where appropriate, students may also be withdrawn from some lessons for one-to-one or small group support with, for example, reading and </w:t>
      </w:r>
      <w:r w:rsidR="00F304AA" w:rsidRPr="006C5C8D">
        <w:rPr>
          <w:rFonts w:ascii="Comic Sans MS" w:eastAsia="Times New Roman" w:hAnsi="Comic Sans MS" w:cs="Arial"/>
          <w:color w:val="000000"/>
          <w:lang w:eastAsia="en-GB"/>
        </w:rPr>
        <w:t xml:space="preserve">writing skills; numeracy skills; social skills and emotional literacy. </w:t>
      </w:r>
    </w:p>
    <w:p w14:paraId="42EDBAEA" w14:textId="50459440" w:rsidR="00154C5C" w:rsidRPr="006C5C8D" w:rsidRDefault="00F304AA" w:rsidP="00F304AA">
      <w:pPr>
        <w:pStyle w:val="ListParagraph"/>
        <w:numPr>
          <w:ilvl w:val="0"/>
          <w:numId w:val="3"/>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Students </w:t>
      </w:r>
      <w:r w:rsidR="00154C5C" w:rsidRPr="006C5C8D">
        <w:rPr>
          <w:rFonts w:ascii="Comic Sans MS" w:eastAsia="Times New Roman" w:hAnsi="Comic Sans MS" w:cs="Arial"/>
          <w:color w:val="000000"/>
          <w:lang w:eastAsia="en-GB"/>
        </w:rPr>
        <w:t xml:space="preserve">have a SEND profile to inform all subject teachers of their learning needs so that they can differentiate their work accordingly. </w:t>
      </w:r>
      <w:r w:rsidR="00154C5C" w:rsidRPr="006C5C8D">
        <w:rPr>
          <w:rFonts w:ascii="Comic Sans MS" w:eastAsia="Times New Roman" w:hAnsi="Comic Sans MS" w:cs="Arial"/>
          <w:color w:val="000000"/>
          <w:lang w:eastAsia="en-GB"/>
        </w:rPr>
        <w:lastRenderedPageBreak/>
        <w:t>Additional support is coordinated and monitored by the Special Educational Needs and Disabilities Coordinator (SENDC</w:t>
      </w:r>
      <w:r w:rsidRPr="006C5C8D">
        <w:rPr>
          <w:rFonts w:ascii="Comic Sans MS" w:eastAsia="Times New Roman" w:hAnsi="Comic Sans MS" w:cs="Arial"/>
          <w:color w:val="000000"/>
          <w:lang w:eastAsia="en-GB"/>
        </w:rPr>
        <w:t>o</w:t>
      </w:r>
      <w:r w:rsidR="00154C5C" w:rsidRPr="006C5C8D">
        <w:rPr>
          <w:rFonts w:ascii="Comic Sans MS" w:eastAsia="Times New Roman" w:hAnsi="Comic Sans MS" w:cs="Arial"/>
          <w:color w:val="000000"/>
          <w:lang w:eastAsia="en-GB"/>
        </w:rPr>
        <w:t>). </w:t>
      </w:r>
    </w:p>
    <w:p w14:paraId="18553936" w14:textId="77777777" w:rsidR="00F304AA" w:rsidRPr="006C5C8D" w:rsidRDefault="00F304AA" w:rsidP="00F304AA">
      <w:pPr>
        <w:pStyle w:val="ListParagraph"/>
        <w:rPr>
          <w:rFonts w:ascii="Comic Sans MS" w:eastAsia="Times New Roman" w:hAnsi="Comic Sans MS" w:cs="Times New Roman"/>
          <w:lang w:eastAsia="en-GB"/>
        </w:rPr>
      </w:pPr>
    </w:p>
    <w:p w14:paraId="35288577" w14:textId="5681BE0D"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Students on the Special Educational needs</w:t>
      </w:r>
      <w:r w:rsidR="00F304AA" w:rsidRPr="006C5C8D">
        <w:rPr>
          <w:rFonts w:ascii="Comic Sans MS" w:eastAsia="Times New Roman" w:hAnsi="Comic Sans MS" w:cs="Arial"/>
          <w:color w:val="000000"/>
          <w:lang w:eastAsia="en-GB"/>
        </w:rPr>
        <w:t xml:space="preserve"> and disabilities</w:t>
      </w:r>
      <w:r w:rsidRPr="006C5C8D">
        <w:rPr>
          <w:rFonts w:ascii="Comic Sans MS" w:eastAsia="Times New Roman" w:hAnsi="Comic Sans MS" w:cs="Arial"/>
          <w:color w:val="000000"/>
          <w:lang w:eastAsia="en-GB"/>
        </w:rPr>
        <w:t xml:space="preserve"> register may also need assessment and support from other professionals including those in the Educational Psychology Service (EPS) and Speech and Language Therapy. Once again, these referrals are managed by the Special Educational Needs and Disabilities Co-ordinator. </w:t>
      </w:r>
    </w:p>
    <w:p w14:paraId="195BEB13" w14:textId="77777777" w:rsidR="00F304AA" w:rsidRPr="006C5C8D" w:rsidRDefault="00F304AA" w:rsidP="00154C5C">
      <w:pPr>
        <w:rPr>
          <w:rFonts w:ascii="Comic Sans MS" w:eastAsia="Times New Roman" w:hAnsi="Comic Sans MS" w:cs="Arial"/>
          <w:color w:val="000000"/>
          <w:lang w:eastAsia="en-GB"/>
        </w:rPr>
      </w:pPr>
    </w:p>
    <w:p w14:paraId="6E94F3A1" w14:textId="03A41428"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At the end of year 6, students on the SEND register in their primary schools may be asked to complete a diagnostic test to enable </w:t>
      </w:r>
      <w:r w:rsidR="00F304AA" w:rsidRPr="006C5C8D">
        <w:rPr>
          <w:rFonts w:ascii="Comic Sans MS" w:eastAsia="Times New Roman" w:hAnsi="Comic Sans MS" w:cs="Arial"/>
          <w:color w:val="000000"/>
          <w:lang w:eastAsia="en-GB"/>
        </w:rPr>
        <w:t>the Ursuline High School</w:t>
      </w:r>
      <w:r w:rsidRPr="006C5C8D">
        <w:rPr>
          <w:rFonts w:ascii="Comic Sans MS" w:eastAsia="Times New Roman" w:hAnsi="Comic Sans MS" w:cs="Arial"/>
          <w:color w:val="000000"/>
          <w:lang w:eastAsia="en-GB"/>
        </w:rPr>
        <w:t xml:space="preserve"> to provide targeted support upon their arrival in year 7. This support may include reading intervention to raise their reading age enabling them to access national Curriculum tests, and support with numeracy to embed basic numeracy skills. </w:t>
      </w:r>
    </w:p>
    <w:p w14:paraId="2151829C" w14:textId="77777777" w:rsidR="00F304AA" w:rsidRPr="006C5C8D" w:rsidRDefault="00F304AA" w:rsidP="00154C5C">
      <w:pPr>
        <w:rPr>
          <w:rFonts w:ascii="Comic Sans MS" w:eastAsia="Times New Roman" w:hAnsi="Comic Sans MS" w:cs="Arial"/>
          <w:b/>
          <w:bCs/>
          <w:color w:val="1F4E79"/>
          <w:lang w:eastAsia="en-GB"/>
        </w:rPr>
      </w:pPr>
    </w:p>
    <w:p w14:paraId="26F38FE9" w14:textId="77777777" w:rsidR="00F304AA" w:rsidRPr="006C5C8D" w:rsidRDefault="00F304AA" w:rsidP="00154C5C">
      <w:pPr>
        <w:rPr>
          <w:rFonts w:ascii="Comic Sans MS" w:eastAsia="Times New Roman" w:hAnsi="Comic Sans MS" w:cs="Arial"/>
          <w:b/>
          <w:bCs/>
          <w:color w:val="1F4E79"/>
          <w:lang w:eastAsia="en-GB"/>
        </w:rPr>
      </w:pPr>
    </w:p>
    <w:p w14:paraId="635359AD" w14:textId="4F0C53B1"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SEN Information Report </w:t>
      </w:r>
    </w:p>
    <w:p w14:paraId="0FA43B29"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b/>
          <w:bCs/>
          <w:color w:val="000000"/>
          <w:lang w:eastAsia="en-GB"/>
        </w:rPr>
        <w:t>Ursuline High School </w:t>
      </w:r>
    </w:p>
    <w:p w14:paraId="2A7E4A4B"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i/>
          <w:iCs/>
          <w:color w:val="000000"/>
          <w:lang w:eastAsia="en-GB"/>
        </w:rPr>
        <w:t>It is the expectation that all students, who are ready for secondary school in a mainstream setting, will be accessing the curriculum in the classroom with differentiated teaching and additional support when appropriate. </w:t>
      </w:r>
    </w:p>
    <w:p w14:paraId="23D9A159" w14:textId="77777777" w:rsidR="00F304AA" w:rsidRPr="006C5C8D" w:rsidRDefault="00F304AA" w:rsidP="00154C5C">
      <w:pPr>
        <w:rPr>
          <w:rFonts w:ascii="Comic Sans MS" w:eastAsia="Times New Roman" w:hAnsi="Comic Sans MS" w:cs="Arial"/>
          <w:i/>
          <w:iCs/>
          <w:color w:val="000000"/>
          <w:lang w:eastAsia="en-GB"/>
        </w:rPr>
      </w:pPr>
    </w:p>
    <w:p w14:paraId="49F4F424" w14:textId="68E4929E"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i/>
          <w:iCs/>
          <w:color w:val="000000"/>
          <w:lang w:eastAsia="en-GB"/>
        </w:rPr>
        <w:t xml:space="preserve">For Merton’s Local offer please follow the link </w:t>
      </w:r>
      <w:r w:rsidRPr="006C5C8D">
        <w:rPr>
          <w:rFonts w:ascii="Comic Sans MS" w:eastAsia="Times New Roman" w:hAnsi="Comic Sans MS" w:cs="Arial"/>
          <w:color w:val="000000"/>
          <w:lang w:eastAsia="en-GB"/>
        </w:rPr>
        <w:t>: </w:t>
      </w:r>
    </w:p>
    <w:p w14:paraId="5546DB33" w14:textId="2BDB71CD" w:rsidR="00154C5C" w:rsidRPr="006C5C8D" w:rsidRDefault="006E79F9" w:rsidP="00154C5C">
      <w:pPr>
        <w:rPr>
          <w:rFonts w:ascii="Comic Sans MS" w:eastAsia="Times New Roman" w:hAnsi="Comic Sans MS" w:cs="Arial"/>
          <w:color w:val="0000FF"/>
          <w:lang w:eastAsia="en-GB"/>
        </w:rPr>
      </w:pPr>
      <w:hyperlink r:id="rId7" w:history="1">
        <w:r w:rsidR="00F304AA" w:rsidRPr="006C5C8D">
          <w:rPr>
            <w:rStyle w:val="Hyperlink"/>
            <w:rFonts w:ascii="Comic Sans MS" w:eastAsia="Times New Roman" w:hAnsi="Comic Sans MS" w:cs="Arial"/>
            <w:lang w:eastAsia="en-GB"/>
          </w:rPr>
          <w:t>https://directories.merton.gov.uk/kb5/merton/directory/localoffer.page?localofferchannel=0</w:t>
        </w:r>
      </w:hyperlink>
      <w:r w:rsidR="00154C5C" w:rsidRPr="006C5C8D">
        <w:rPr>
          <w:rFonts w:ascii="Comic Sans MS" w:eastAsia="Times New Roman" w:hAnsi="Comic Sans MS" w:cs="Arial"/>
          <w:color w:val="0000FF"/>
          <w:lang w:eastAsia="en-GB"/>
        </w:rPr>
        <w:t> </w:t>
      </w:r>
    </w:p>
    <w:p w14:paraId="46878D43" w14:textId="77777777" w:rsidR="00F304AA" w:rsidRPr="006C5C8D" w:rsidRDefault="00F304AA" w:rsidP="00154C5C">
      <w:pPr>
        <w:rPr>
          <w:rFonts w:ascii="Comic Sans MS" w:eastAsia="Times New Roman" w:hAnsi="Comic Sans MS" w:cs="Times New Roman"/>
          <w:lang w:eastAsia="en-GB"/>
        </w:rPr>
      </w:pPr>
    </w:p>
    <w:p w14:paraId="1A54105E" w14:textId="1A6791CA"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 xml:space="preserve">1. How does the Ursuline High School know if </w:t>
      </w:r>
      <w:r w:rsidR="00F304AA" w:rsidRPr="006C5C8D">
        <w:rPr>
          <w:rFonts w:ascii="Comic Sans MS" w:eastAsia="Times New Roman" w:hAnsi="Comic Sans MS" w:cs="Arial"/>
          <w:b/>
          <w:bCs/>
          <w:color w:val="1F4E79"/>
          <w:lang w:eastAsia="en-GB"/>
        </w:rPr>
        <w:t>a student is in</w:t>
      </w:r>
      <w:r w:rsidRPr="006C5C8D">
        <w:rPr>
          <w:rFonts w:ascii="Comic Sans MS" w:eastAsia="Times New Roman" w:hAnsi="Comic Sans MS" w:cs="Arial"/>
          <w:b/>
          <w:bCs/>
          <w:color w:val="1F4E79"/>
          <w:lang w:eastAsia="en-GB"/>
        </w:rPr>
        <w:t xml:space="preserve"> need </w:t>
      </w:r>
      <w:r w:rsidR="00F304AA" w:rsidRPr="006C5C8D">
        <w:rPr>
          <w:rFonts w:ascii="Comic Sans MS" w:eastAsia="Times New Roman" w:hAnsi="Comic Sans MS" w:cs="Arial"/>
          <w:b/>
          <w:bCs/>
          <w:color w:val="1F4E79"/>
          <w:lang w:eastAsia="en-GB"/>
        </w:rPr>
        <w:t xml:space="preserve">of </w:t>
      </w:r>
      <w:r w:rsidRPr="006C5C8D">
        <w:rPr>
          <w:rFonts w:ascii="Comic Sans MS" w:eastAsia="Times New Roman" w:hAnsi="Comic Sans MS" w:cs="Arial"/>
          <w:b/>
          <w:bCs/>
          <w:color w:val="1F4E79"/>
          <w:lang w:eastAsia="en-GB"/>
        </w:rPr>
        <w:t>extra help? </w:t>
      </w:r>
    </w:p>
    <w:p w14:paraId="26049BA6"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views of the student and parent are very important to us. We will talk to your daughter and her parent/carer on several occasions before she arrives at the school in September {Parent information evening, SEND parent and student induction day, SEND student and TA transition day, SEND student screening day, Full induction day} </w:t>
      </w:r>
    </w:p>
    <w:p w14:paraId="19D3FD4F"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All students sit a literacy and maths test in the April. </w:t>
      </w:r>
    </w:p>
    <w:p w14:paraId="74A9768B"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All students attend an interview with their parent/carer in May. </w:t>
      </w:r>
    </w:p>
    <w:p w14:paraId="2435B134"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SENDCo speaks with primary schools and attends year 6 annual reviews. </w:t>
      </w:r>
    </w:p>
    <w:p w14:paraId="3ADBD15C" w14:textId="1250A543"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lastRenderedPageBreak/>
        <w:t>• Many students, both SEND and non-SEND, are invited in for screening in June – to see if your daughter may need extra help when she arrives. </w:t>
      </w:r>
    </w:p>
    <w:p w14:paraId="1DFB9C7A"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Teachers and the SENDCo track attendance, punctuality, behaviour and progress on a half termly basis. </w:t>
      </w:r>
    </w:p>
    <w:p w14:paraId="58AEB6EE"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SENDCo and teachers will speak to your daughter to find out how she is coping. </w:t>
      </w:r>
    </w:p>
    <w:p w14:paraId="41ACB4A8" w14:textId="3AE0BBA1"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 All parent/carers of SEND students are invited in for a ‘getting to know you’ coffee morning in September </w:t>
      </w:r>
    </w:p>
    <w:p w14:paraId="199B75F6" w14:textId="5A8AE37B" w:rsidR="00154C5C" w:rsidRPr="006C5C8D" w:rsidRDefault="00154C5C" w:rsidP="00154C5C">
      <w:pPr>
        <w:rPr>
          <w:rFonts w:ascii="Comic Sans MS" w:eastAsia="Times New Roman" w:hAnsi="Comic Sans MS" w:cs="Arial"/>
          <w:color w:val="000000"/>
          <w:lang w:eastAsia="en-GB"/>
        </w:rPr>
      </w:pPr>
      <w:r w:rsidRPr="006C5C8D">
        <w:rPr>
          <w:rFonts w:ascii="Comic Sans MS" w:eastAsia="Times New Roman" w:hAnsi="Comic Sans MS" w:cs="Arial"/>
          <w:color w:val="000000"/>
          <w:lang w:eastAsia="en-GB"/>
        </w:rPr>
        <w:t>• Information is shared with parents. </w:t>
      </w:r>
    </w:p>
    <w:p w14:paraId="1D45D747" w14:textId="77777777" w:rsidR="00F304AA" w:rsidRPr="006C5C8D" w:rsidRDefault="00F304AA" w:rsidP="00154C5C">
      <w:pPr>
        <w:rPr>
          <w:rFonts w:ascii="Comic Sans MS" w:eastAsia="Times New Roman" w:hAnsi="Comic Sans MS" w:cs="Times New Roman"/>
          <w:lang w:eastAsia="en-GB"/>
        </w:rPr>
      </w:pPr>
    </w:p>
    <w:p w14:paraId="06D850C9" w14:textId="0F3F4512" w:rsidR="00154C5C" w:rsidRPr="006C5C8D" w:rsidRDefault="00154C5C" w:rsidP="00F304AA">
      <w:pPr>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2. What should I do if I think my child/young person may have SEND? </w:t>
      </w:r>
    </w:p>
    <w:p w14:paraId="4C8C3721" w14:textId="77777777" w:rsidR="00900F27" w:rsidRPr="006C5C8D" w:rsidRDefault="00154C5C" w:rsidP="00900F27">
      <w:pPr>
        <w:pStyle w:val="ListParagraph"/>
        <w:numPr>
          <w:ilvl w:val="0"/>
          <w:numId w:val="5"/>
        </w:numPr>
        <w:ind w:right="3595"/>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Please contact your daughter’s tutor or Head of</w:t>
      </w:r>
      <w:r w:rsidR="00F304AA" w:rsidRPr="006C5C8D">
        <w:rPr>
          <w:rFonts w:ascii="Comic Sans MS" w:eastAsia="Times New Roman" w:hAnsi="Comic Sans MS" w:cs="Arial"/>
          <w:color w:val="000000"/>
          <w:lang w:eastAsia="en-GB"/>
        </w:rPr>
        <w:t xml:space="preserve"> </w:t>
      </w:r>
      <w:r w:rsidRPr="006C5C8D">
        <w:rPr>
          <w:rFonts w:ascii="Comic Sans MS" w:eastAsia="Times New Roman" w:hAnsi="Comic Sans MS" w:cs="Arial"/>
          <w:color w:val="000000"/>
          <w:lang w:eastAsia="en-GB"/>
        </w:rPr>
        <w:t>Year </w:t>
      </w:r>
    </w:p>
    <w:p w14:paraId="099730EF" w14:textId="77777777" w:rsidR="00900F27" w:rsidRPr="006C5C8D" w:rsidRDefault="00154C5C" w:rsidP="00900F27">
      <w:pPr>
        <w:pStyle w:val="ListParagraph"/>
        <w:numPr>
          <w:ilvl w:val="0"/>
          <w:numId w:val="5"/>
        </w:numPr>
        <w:ind w:right="3595"/>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The Head of Year will speak to the SENDCo </w:t>
      </w:r>
    </w:p>
    <w:p w14:paraId="17EC496E" w14:textId="77777777" w:rsidR="00900F27" w:rsidRPr="006C5C8D" w:rsidRDefault="00900F27" w:rsidP="00900F27">
      <w:pPr>
        <w:pStyle w:val="ListParagraph"/>
        <w:numPr>
          <w:ilvl w:val="0"/>
          <w:numId w:val="5"/>
        </w:numPr>
        <w:ind w:right="3595"/>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If your daughter has an Education, Health and Care Plan (EHCP) the Ursuline will offer support in line with the provision set out in the document as appropriate</w:t>
      </w:r>
    </w:p>
    <w:p w14:paraId="4A6AAA05" w14:textId="65D783E8" w:rsidR="00900F27" w:rsidRPr="006C5C8D" w:rsidRDefault="00900F27" w:rsidP="00900F27">
      <w:pPr>
        <w:pStyle w:val="ListParagraph"/>
        <w:numPr>
          <w:ilvl w:val="0"/>
          <w:numId w:val="5"/>
        </w:numPr>
        <w:ind w:right="3595"/>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If your daughter has an Education, Health and Care Plan (EHCP) and the Ursuline do not feel able to meet the needs set out in the plan, the SENDCo will liaise with the borough and parent/carer to identify an appropriate setting</w:t>
      </w:r>
    </w:p>
    <w:p w14:paraId="45D9D727" w14:textId="77777777" w:rsidR="00900F27" w:rsidRPr="006C5C8D" w:rsidRDefault="00900F27" w:rsidP="00900F27">
      <w:pPr>
        <w:rPr>
          <w:rFonts w:ascii="Comic Sans MS" w:eastAsia="Times New Roman" w:hAnsi="Comic Sans MS" w:cs="Times New Roman"/>
          <w:lang w:eastAsia="en-GB"/>
        </w:rPr>
      </w:pPr>
    </w:p>
    <w:p w14:paraId="57FC0F16" w14:textId="746F6DDD" w:rsidR="00154C5C" w:rsidRPr="006C5C8D" w:rsidRDefault="00154C5C" w:rsidP="00900F27">
      <w:pPr>
        <w:spacing w:before="226"/>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 xml:space="preserve">3. How will I know how the Ursuline High School supports my </w:t>
      </w:r>
      <w:r w:rsidR="00900F27" w:rsidRPr="006C5C8D">
        <w:rPr>
          <w:rFonts w:ascii="Comic Sans MS" w:eastAsia="Times New Roman" w:hAnsi="Comic Sans MS" w:cs="Arial"/>
          <w:b/>
          <w:bCs/>
          <w:color w:val="1F4E79"/>
          <w:lang w:eastAsia="en-GB"/>
        </w:rPr>
        <w:t>daughter</w:t>
      </w:r>
      <w:r w:rsidRPr="006C5C8D">
        <w:rPr>
          <w:rFonts w:ascii="Comic Sans MS" w:eastAsia="Times New Roman" w:hAnsi="Comic Sans MS" w:cs="Arial"/>
          <w:b/>
          <w:bCs/>
          <w:color w:val="1F4E79"/>
          <w:lang w:eastAsia="en-GB"/>
        </w:rPr>
        <w:t>? </w:t>
      </w:r>
    </w:p>
    <w:p w14:paraId="7BDB92AF" w14:textId="77777777" w:rsidR="00154C5C" w:rsidRPr="006C5C8D" w:rsidRDefault="00154C5C" w:rsidP="00154C5C">
      <w:pPr>
        <w:spacing w:before="245"/>
        <w:ind w:left="360" w:right="1104"/>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You will receive a letter to inform you that your daughter is on the SEND register </w:t>
      </w:r>
    </w:p>
    <w:p w14:paraId="31973FA8" w14:textId="4E308D02" w:rsidR="00154C5C" w:rsidRPr="006C5C8D" w:rsidRDefault="00154C5C" w:rsidP="00154C5C">
      <w:pPr>
        <w:spacing w:before="82"/>
        <w:ind w:left="360" w:right="6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 You will be invited in to contribute to your daughter’s </w:t>
      </w:r>
      <w:r w:rsidR="00900F27" w:rsidRPr="006C5C8D">
        <w:rPr>
          <w:rFonts w:ascii="Comic Sans MS" w:eastAsia="Times New Roman" w:hAnsi="Comic Sans MS" w:cs="Arial"/>
          <w:color w:val="000000"/>
          <w:lang w:eastAsia="en-GB"/>
        </w:rPr>
        <w:t xml:space="preserve">SEND </w:t>
      </w:r>
      <w:r w:rsidRPr="006C5C8D">
        <w:rPr>
          <w:rFonts w:ascii="Comic Sans MS" w:eastAsia="Times New Roman" w:hAnsi="Comic Sans MS" w:cs="Arial"/>
          <w:color w:val="000000"/>
          <w:lang w:eastAsia="en-GB"/>
        </w:rPr>
        <w:t>profile. Your daughter will be asked to share her thoughts and be fully involved. </w:t>
      </w:r>
    </w:p>
    <w:p w14:paraId="1271E215" w14:textId="77777777" w:rsidR="00154C5C" w:rsidRPr="006C5C8D" w:rsidRDefault="00154C5C" w:rsidP="00154C5C">
      <w:pPr>
        <w:spacing w:before="82"/>
        <w:ind w:left="360" w:right="235"/>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You will be able to ask for changes to the profile to make sure both you and your daughter feel it is correct and supportive. </w:t>
      </w:r>
    </w:p>
    <w:p w14:paraId="35FAEF22" w14:textId="77777777" w:rsidR="00154C5C" w:rsidRPr="006C5C8D" w:rsidRDefault="00154C5C" w:rsidP="00154C5C">
      <w:pPr>
        <w:spacing w:before="82"/>
        <w:ind w:left="360" w:right="475"/>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You will receive a copy of the profile, which is shared with all her teachers, so you know what is being said and done. These are reviewed and updated regularly. </w:t>
      </w:r>
    </w:p>
    <w:p w14:paraId="76B4CB55" w14:textId="0A91EAE3" w:rsidR="00154C5C" w:rsidRPr="006C5C8D" w:rsidRDefault="00154C5C" w:rsidP="00900F27">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lastRenderedPageBreak/>
        <w:t xml:space="preserve">• You will receive additional information if your daughter </w:t>
      </w:r>
      <w:r w:rsidR="00900F27" w:rsidRPr="006C5C8D">
        <w:rPr>
          <w:rFonts w:ascii="Comic Sans MS" w:eastAsia="Times New Roman" w:hAnsi="Comic Sans MS" w:cs="Arial"/>
          <w:color w:val="000000"/>
          <w:lang w:eastAsia="en-GB"/>
        </w:rPr>
        <w:t>requires</w:t>
      </w:r>
      <w:r w:rsidRPr="006C5C8D">
        <w:rPr>
          <w:rFonts w:ascii="Comic Sans MS" w:eastAsia="Times New Roman" w:hAnsi="Comic Sans MS" w:cs="Arial"/>
          <w:color w:val="000000"/>
          <w:lang w:eastAsia="en-GB"/>
        </w:rPr>
        <w:t xml:space="preserve"> or is entitled to specialist intervention </w:t>
      </w:r>
    </w:p>
    <w:p w14:paraId="10E96FDF" w14:textId="77777777" w:rsidR="00154C5C" w:rsidRPr="006C5C8D" w:rsidRDefault="00154C5C" w:rsidP="00900F27">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Having intervention and extra help in the school does not necessarily mean that your daughter has special educational needs. </w:t>
      </w:r>
    </w:p>
    <w:p w14:paraId="66757861" w14:textId="77777777" w:rsidR="00154C5C" w:rsidRPr="006C5C8D" w:rsidRDefault="00154C5C" w:rsidP="00900F27">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You will have an opportunity to meet or speak to the SENDCo or another member of staff who can answer your questions and discuss your daughter’s progress once each term </w:t>
      </w:r>
    </w:p>
    <w:p w14:paraId="43980E2F" w14:textId="57F56ADF" w:rsidR="00154C5C" w:rsidRPr="006C5C8D" w:rsidRDefault="00154C5C" w:rsidP="00900F27">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For students with an EHCP an annual review will be carried out to ensure appropriate support</w:t>
      </w:r>
      <w:r w:rsidR="00900F27" w:rsidRPr="006C5C8D">
        <w:rPr>
          <w:rFonts w:ascii="Comic Sans MS" w:eastAsia="Times New Roman" w:hAnsi="Comic Sans MS" w:cs="Arial"/>
          <w:color w:val="000000"/>
          <w:lang w:eastAsia="en-GB"/>
        </w:rPr>
        <w:t>. The student, Parents/Carers, borough representatives, external professionals are all invited to contribute to the annual review.</w:t>
      </w:r>
    </w:p>
    <w:p w14:paraId="3B64FEF6" w14:textId="77777777" w:rsidR="00154C5C" w:rsidRPr="006C5C8D" w:rsidRDefault="00154C5C" w:rsidP="00900F27">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Where recommended on any EHCP , skilled professionals (e.g. Educational Psychologists , Speech and Language therapists ) will form part of the provision </w:t>
      </w:r>
    </w:p>
    <w:p w14:paraId="2C95EDB3" w14:textId="2F8A7969" w:rsidR="00154C5C" w:rsidRPr="006C5C8D" w:rsidRDefault="00154C5C" w:rsidP="00900F27">
      <w:pPr>
        <w:spacing w:before="77"/>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There is a SEND link governor who has an overview of</w:t>
      </w:r>
      <w:r w:rsidR="00900F27" w:rsidRPr="006C5C8D">
        <w:rPr>
          <w:rFonts w:ascii="Comic Sans MS" w:eastAsia="Times New Roman" w:hAnsi="Comic Sans MS" w:cs="Arial"/>
          <w:color w:val="000000"/>
          <w:lang w:eastAsia="en-GB"/>
        </w:rPr>
        <w:t xml:space="preserve"> </w:t>
      </w:r>
      <w:r w:rsidRPr="006C5C8D">
        <w:rPr>
          <w:rFonts w:ascii="Comic Sans MS" w:eastAsia="Times New Roman" w:hAnsi="Comic Sans MS" w:cs="Arial"/>
          <w:color w:val="000000"/>
          <w:lang w:eastAsia="en-GB"/>
        </w:rPr>
        <w:t>provision </w:t>
      </w:r>
    </w:p>
    <w:p w14:paraId="0ECCA6B3" w14:textId="3D1D7AEF" w:rsidR="00154C5C" w:rsidRPr="006C5C8D" w:rsidRDefault="00154C5C" w:rsidP="00900F27">
      <w:pPr>
        <w:spacing w:before="230"/>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 xml:space="preserve">4. How will the curriculum be matched to my </w:t>
      </w:r>
      <w:r w:rsidR="00900F27" w:rsidRPr="006C5C8D">
        <w:rPr>
          <w:rFonts w:ascii="Comic Sans MS" w:eastAsia="Times New Roman" w:hAnsi="Comic Sans MS" w:cs="Arial"/>
          <w:b/>
          <w:bCs/>
          <w:color w:val="1F4E79"/>
          <w:lang w:eastAsia="en-GB"/>
        </w:rPr>
        <w:t>daughter’s</w:t>
      </w:r>
      <w:r w:rsidRPr="006C5C8D">
        <w:rPr>
          <w:rFonts w:ascii="Comic Sans MS" w:eastAsia="Times New Roman" w:hAnsi="Comic Sans MS" w:cs="Arial"/>
          <w:b/>
          <w:bCs/>
          <w:color w:val="1F4E79"/>
          <w:lang w:eastAsia="en-GB"/>
        </w:rPr>
        <w:t xml:space="preserve"> needs? </w:t>
      </w:r>
    </w:p>
    <w:p w14:paraId="5C23DD1E" w14:textId="77777777" w:rsidR="00154C5C" w:rsidRPr="006C5C8D" w:rsidRDefault="00154C5C" w:rsidP="00900F27">
      <w:pPr>
        <w:spacing w:before="240"/>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school is a high achieving school and offers a broad and balanced curriculum </w:t>
      </w:r>
    </w:p>
    <w:p w14:paraId="66E6BBA9" w14:textId="06B7C6A5" w:rsidR="00154C5C" w:rsidRPr="006C5C8D" w:rsidRDefault="00154C5C" w:rsidP="00900F27">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 Teachers will have a </w:t>
      </w:r>
      <w:r w:rsidR="00900F27" w:rsidRPr="006C5C8D">
        <w:rPr>
          <w:rFonts w:ascii="Comic Sans MS" w:eastAsia="Times New Roman" w:hAnsi="Comic Sans MS" w:cs="Arial"/>
          <w:color w:val="000000"/>
          <w:lang w:eastAsia="en-GB"/>
        </w:rPr>
        <w:t xml:space="preserve">SEND </w:t>
      </w:r>
      <w:r w:rsidRPr="006C5C8D">
        <w:rPr>
          <w:rFonts w:ascii="Comic Sans MS" w:eastAsia="Times New Roman" w:hAnsi="Comic Sans MS" w:cs="Arial"/>
          <w:color w:val="000000"/>
          <w:lang w:eastAsia="en-GB"/>
        </w:rPr>
        <w:t>profile of your daughter and will differentiate the curriculum to meet her needs. There is a clear expectation that all teachers have the highest expectations for all students, including those with SEND. There are many ways that teachers will differentiate the curriculum such as: </w:t>
      </w:r>
    </w:p>
    <w:p w14:paraId="70C22EF9" w14:textId="77777777" w:rsidR="00900F27" w:rsidRPr="006C5C8D" w:rsidRDefault="00154C5C" w:rsidP="00900F27">
      <w:pPr>
        <w:pStyle w:val="ListParagraph"/>
        <w:numPr>
          <w:ilvl w:val="0"/>
          <w:numId w:val="6"/>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Breaking down information into small steps and writing this on the board</w:t>
      </w:r>
    </w:p>
    <w:p w14:paraId="326FF327" w14:textId="77777777" w:rsidR="00900F27" w:rsidRPr="006C5C8D" w:rsidRDefault="00154C5C" w:rsidP="00900F27">
      <w:pPr>
        <w:pStyle w:val="ListParagraph"/>
        <w:numPr>
          <w:ilvl w:val="0"/>
          <w:numId w:val="6"/>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Breaking down tasks and putting this in an easy format on the student’s whiteboard</w:t>
      </w:r>
    </w:p>
    <w:p w14:paraId="175A3288" w14:textId="77777777" w:rsidR="00900F27" w:rsidRPr="006C5C8D" w:rsidRDefault="00154C5C" w:rsidP="00900F27">
      <w:pPr>
        <w:pStyle w:val="ListParagraph"/>
        <w:numPr>
          <w:ilvl w:val="0"/>
          <w:numId w:val="6"/>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Ensuring ‘thinking time’ to allow the student to have processing time to decide how </w:t>
      </w:r>
      <w:r w:rsidR="00900F27" w:rsidRPr="006C5C8D">
        <w:rPr>
          <w:rFonts w:ascii="Comic Sans MS" w:eastAsia="Times New Roman" w:hAnsi="Comic Sans MS" w:cs="Arial"/>
          <w:color w:val="000000"/>
          <w:lang w:eastAsia="en-GB"/>
        </w:rPr>
        <w:t>to answer</w:t>
      </w:r>
    </w:p>
    <w:p w14:paraId="1BC08070" w14:textId="77777777" w:rsidR="00900F27" w:rsidRPr="006C5C8D" w:rsidRDefault="00154C5C" w:rsidP="00900F27">
      <w:pPr>
        <w:pStyle w:val="ListParagraph"/>
        <w:numPr>
          <w:ilvl w:val="0"/>
          <w:numId w:val="6"/>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Writing frames to help a student start their writing and have a clear structure </w:t>
      </w:r>
    </w:p>
    <w:p w14:paraId="41C9EB40" w14:textId="77777777" w:rsidR="00900F27" w:rsidRPr="006C5C8D" w:rsidRDefault="00154C5C" w:rsidP="00900F27">
      <w:pPr>
        <w:pStyle w:val="ListParagraph"/>
        <w:numPr>
          <w:ilvl w:val="0"/>
          <w:numId w:val="6"/>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Graphic organisers and mind mapping to help organise and bring information </w:t>
      </w:r>
      <w:r w:rsidR="00900F27" w:rsidRPr="006C5C8D">
        <w:rPr>
          <w:rFonts w:ascii="Comic Sans MS" w:eastAsia="Times New Roman" w:hAnsi="Comic Sans MS" w:cs="Arial"/>
          <w:color w:val="000000"/>
          <w:lang w:eastAsia="en-GB"/>
        </w:rPr>
        <w:t>together</w:t>
      </w:r>
    </w:p>
    <w:p w14:paraId="03D7A0C1" w14:textId="77777777" w:rsidR="00900F27" w:rsidRPr="006C5C8D" w:rsidRDefault="00154C5C" w:rsidP="00900F27">
      <w:pPr>
        <w:pStyle w:val="ListParagraph"/>
        <w:numPr>
          <w:ilvl w:val="0"/>
          <w:numId w:val="6"/>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Vocabulary – banks of vocabulary and opportunities to make sense of the words </w:t>
      </w:r>
      <w:r w:rsidR="00900F27" w:rsidRPr="006C5C8D">
        <w:rPr>
          <w:rFonts w:ascii="Comic Sans MS" w:eastAsia="Times New Roman" w:hAnsi="Comic Sans MS" w:cs="Arial"/>
          <w:color w:val="000000"/>
          <w:lang w:eastAsia="en-GB"/>
        </w:rPr>
        <w:t>through word maps</w:t>
      </w:r>
    </w:p>
    <w:p w14:paraId="6C99EB78" w14:textId="77777777" w:rsidR="00900F27" w:rsidRPr="006C5C8D" w:rsidRDefault="00154C5C" w:rsidP="00900F27">
      <w:pPr>
        <w:pStyle w:val="ListParagraph"/>
        <w:numPr>
          <w:ilvl w:val="0"/>
          <w:numId w:val="6"/>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Visual materials – to help make sense of the discussion </w:t>
      </w:r>
    </w:p>
    <w:p w14:paraId="078DA4CE" w14:textId="77777777" w:rsidR="00900F27" w:rsidRPr="006C5C8D" w:rsidRDefault="00154C5C" w:rsidP="00900F27">
      <w:pPr>
        <w:pStyle w:val="ListParagraph"/>
        <w:numPr>
          <w:ilvl w:val="0"/>
          <w:numId w:val="6"/>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Concrete resources, especially in maths – to help the student touch and work with </w:t>
      </w:r>
      <w:r w:rsidR="00900F27" w:rsidRPr="006C5C8D">
        <w:rPr>
          <w:rFonts w:ascii="Comic Sans MS" w:eastAsia="Times New Roman" w:hAnsi="Comic Sans MS" w:cs="Arial"/>
          <w:color w:val="000000"/>
          <w:lang w:eastAsia="en-GB"/>
        </w:rPr>
        <w:t>the idea being studied</w:t>
      </w:r>
    </w:p>
    <w:p w14:paraId="065EBD90" w14:textId="77777777" w:rsidR="00900F27" w:rsidRPr="006C5C8D" w:rsidRDefault="00154C5C" w:rsidP="00900F27">
      <w:pPr>
        <w:pStyle w:val="ListParagraph"/>
        <w:numPr>
          <w:ilvl w:val="0"/>
          <w:numId w:val="6"/>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lastRenderedPageBreak/>
        <w:t xml:space="preserve">Sand timers or visual timers – to help a student manage and understand time </w:t>
      </w:r>
    </w:p>
    <w:p w14:paraId="762D6332" w14:textId="77777777" w:rsidR="00900F27" w:rsidRPr="006C5C8D" w:rsidRDefault="00154C5C" w:rsidP="00900F27">
      <w:pPr>
        <w:pStyle w:val="ListParagraph"/>
        <w:numPr>
          <w:ilvl w:val="0"/>
          <w:numId w:val="6"/>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A shorter task but with a clear outcome expected </w:t>
      </w:r>
    </w:p>
    <w:p w14:paraId="5DF26843" w14:textId="77777777" w:rsidR="00900F27" w:rsidRPr="006C5C8D" w:rsidRDefault="00154C5C" w:rsidP="00900F27">
      <w:pPr>
        <w:pStyle w:val="ListParagraph"/>
        <w:numPr>
          <w:ilvl w:val="0"/>
          <w:numId w:val="6"/>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Sometimes teaching assistants and other adults will work alongside the teacher to </w:t>
      </w:r>
      <w:r w:rsidR="00900F27" w:rsidRPr="006C5C8D">
        <w:rPr>
          <w:rFonts w:ascii="Comic Sans MS" w:eastAsia="Times New Roman" w:hAnsi="Comic Sans MS" w:cs="Arial"/>
          <w:color w:val="000000"/>
          <w:lang w:eastAsia="en-GB"/>
        </w:rPr>
        <w:t>support your daughter to access different aspects on the curriculum</w:t>
      </w:r>
    </w:p>
    <w:p w14:paraId="6A3C9524" w14:textId="77777777" w:rsidR="005F29BB" w:rsidRPr="006C5C8D" w:rsidRDefault="00900F27" w:rsidP="00900F27">
      <w:pPr>
        <w:pStyle w:val="ListParagraph"/>
        <w:numPr>
          <w:ilvl w:val="0"/>
          <w:numId w:val="6"/>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The large majority of students have access to</w:t>
      </w:r>
      <w:r w:rsidR="005F29BB" w:rsidRPr="006C5C8D">
        <w:rPr>
          <w:rFonts w:ascii="Comic Sans MS" w:eastAsia="Times New Roman" w:hAnsi="Comic Sans MS" w:cs="Arial"/>
          <w:color w:val="000000"/>
          <w:lang w:eastAsia="en-GB"/>
        </w:rPr>
        <w:t xml:space="preserve"> a tablet/laptop with assistive technology:</w:t>
      </w:r>
    </w:p>
    <w:p w14:paraId="2C59E0FA" w14:textId="77777777" w:rsidR="005F29BB" w:rsidRPr="006C5C8D" w:rsidRDefault="005F29BB" w:rsidP="005F29BB">
      <w:pPr>
        <w:pStyle w:val="ListParagraph"/>
        <w:numPr>
          <w:ilvl w:val="0"/>
          <w:numId w:val="7"/>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Read aloud resource</w:t>
      </w:r>
    </w:p>
    <w:p w14:paraId="2FFE7AC1" w14:textId="77777777" w:rsidR="005F29BB" w:rsidRPr="006C5C8D" w:rsidRDefault="005F29BB" w:rsidP="005F29BB">
      <w:pPr>
        <w:pStyle w:val="ListParagraph"/>
        <w:numPr>
          <w:ilvl w:val="0"/>
          <w:numId w:val="7"/>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Speak to text resource</w:t>
      </w:r>
    </w:p>
    <w:p w14:paraId="79E4E194" w14:textId="77777777" w:rsidR="005F29BB" w:rsidRPr="006C5C8D" w:rsidRDefault="005F29BB" w:rsidP="005F29BB">
      <w:pPr>
        <w:pStyle w:val="ListParagraph"/>
        <w:numPr>
          <w:ilvl w:val="0"/>
          <w:numId w:val="7"/>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Spelling checker</w:t>
      </w:r>
    </w:p>
    <w:p w14:paraId="3317A088" w14:textId="77777777" w:rsidR="005F29BB" w:rsidRPr="006C5C8D" w:rsidRDefault="005F29BB" w:rsidP="005F29BB">
      <w:pPr>
        <w:pStyle w:val="ListParagraph"/>
        <w:numPr>
          <w:ilvl w:val="0"/>
          <w:numId w:val="7"/>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Electronic calculator</w:t>
      </w:r>
    </w:p>
    <w:p w14:paraId="48D18A56" w14:textId="5FBB9765" w:rsidR="00154C5C" w:rsidRPr="006C5C8D" w:rsidRDefault="005F29BB" w:rsidP="005F29BB">
      <w:pPr>
        <w:pStyle w:val="ListParagraph"/>
        <w:numPr>
          <w:ilvl w:val="0"/>
          <w:numId w:val="6"/>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Some students may be eligible for additional software, w</w:t>
      </w:r>
      <w:r w:rsidR="00154C5C" w:rsidRPr="006C5C8D">
        <w:rPr>
          <w:rFonts w:ascii="Comic Sans MS" w:eastAsia="Times New Roman" w:hAnsi="Comic Sans MS" w:cs="Arial"/>
          <w:color w:val="000000"/>
          <w:lang w:eastAsia="en-GB"/>
        </w:rPr>
        <w:t>ithin the physical and funding constraints of the school</w:t>
      </w:r>
      <w:r w:rsidRPr="006C5C8D">
        <w:rPr>
          <w:rFonts w:ascii="Comic Sans MS" w:eastAsia="Times New Roman" w:hAnsi="Comic Sans MS" w:cs="Arial"/>
          <w:color w:val="000000"/>
          <w:lang w:eastAsia="en-GB"/>
        </w:rPr>
        <w:t>: reading pen for examinations; tuition in speed typing etc</w:t>
      </w:r>
    </w:p>
    <w:p w14:paraId="2109F023" w14:textId="77777777" w:rsidR="005F29BB" w:rsidRPr="006C5C8D" w:rsidRDefault="005F29BB" w:rsidP="005F29BB">
      <w:pPr>
        <w:pStyle w:val="ListParagraph"/>
        <w:numPr>
          <w:ilvl w:val="0"/>
          <w:numId w:val="6"/>
        </w:num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Some students may be eligible for specific provision such as: printed resources of specified coloured paper, coloured overlays, wobble cushions, writing slants etc</w:t>
      </w:r>
    </w:p>
    <w:p w14:paraId="369D12C6" w14:textId="77777777" w:rsidR="005F29BB" w:rsidRPr="006C5C8D" w:rsidRDefault="005F29BB" w:rsidP="005F29BB">
      <w:pPr>
        <w:spacing w:before="72"/>
        <w:ind w:left="360"/>
        <w:rPr>
          <w:rFonts w:ascii="Comic Sans MS" w:eastAsia="Times New Roman" w:hAnsi="Comic Sans MS" w:cs="Times New Roman"/>
          <w:lang w:eastAsia="en-GB"/>
        </w:rPr>
      </w:pPr>
    </w:p>
    <w:p w14:paraId="5995D271" w14:textId="263BBA7D" w:rsidR="00154C5C" w:rsidRPr="006C5C8D" w:rsidRDefault="00154C5C" w:rsidP="005F29BB">
      <w:pPr>
        <w:spacing w:before="7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The level of TA support and intervention is dependent on the level of need </w:t>
      </w:r>
      <w:r w:rsidR="005F29BB" w:rsidRPr="006C5C8D">
        <w:rPr>
          <w:rFonts w:ascii="Comic Sans MS" w:eastAsia="Times New Roman" w:hAnsi="Comic Sans MS" w:cs="Arial"/>
          <w:color w:val="000000"/>
          <w:lang w:eastAsia="en-GB"/>
        </w:rPr>
        <w:t xml:space="preserve">and will be managed by the SENDCo and team. The Ursuline believes in Quality First Teaching so that all students, including those with SEND, have access to the teacher’s expert knowledge. All teachers are responsible for the appropriate </w:t>
      </w:r>
      <w:r w:rsidRPr="006C5C8D">
        <w:rPr>
          <w:rFonts w:ascii="Comic Sans MS" w:eastAsia="Times New Roman" w:hAnsi="Comic Sans MS" w:cs="Arial"/>
          <w:color w:val="000000"/>
          <w:lang w:eastAsia="en-GB"/>
        </w:rPr>
        <w:t>differentiation and delivery of their lessons</w:t>
      </w:r>
      <w:r w:rsidR="005F29BB" w:rsidRPr="006C5C8D">
        <w:rPr>
          <w:rFonts w:ascii="Comic Sans MS" w:eastAsia="Times New Roman" w:hAnsi="Comic Sans MS" w:cs="Arial"/>
          <w:color w:val="000000"/>
          <w:lang w:eastAsia="en-GB"/>
        </w:rPr>
        <w:t xml:space="preserve">. </w:t>
      </w:r>
      <w:r w:rsidRPr="006C5C8D">
        <w:rPr>
          <w:rFonts w:ascii="Comic Sans MS" w:eastAsia="Times New Roman" w:hAnsi="Comic Sans MS" w:cs="Arial"/>
          <w:color w:val="000000"/>
          <w:lang w:eastAsia="en-GB"/>
        </w:rPr>
        <w:t>All staff receive on-going high quality CPD on SEND and support and guidance is given on how to adapt teaching</w:t>
      </w:r>
      <w:r w:rsidR="005F29BB" w:rsidRPr="006C5C8D">
        <w:rPr>
          <w:rFonts w:ascii="Comic Sans MS" w:eastAsia="Times New Roman" w:hAnsi="Comic Sans MS" w:cs="Arial"/>
          <w:color w:val="000000"/>
          <w:lang w:eastAsia="en-GB"/>
        </w:rPr>
        <w:t xml:space="preserve"> to meet the needs of students.</w:t>
      </w:r>
    </w:p>
    <w:p w14:paraId="63B71822" w14:textId="61F960ED" w:rsidR="00154C5C" w:rsidRPr="006C5C8D" w:rsidRDefault="00154C5C" w:rsidP="005F29BB">
      <w:pPr>
        <w:spacing w:before="230"/>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 xml:space="preserve">5. How will the school know how well my </w:t>
      </w:r>
      <w:r w:rsidR="005F29BB" w:rsidRPr="006C5C8D">
        <w:rPr>
          <w:rFonts w:ascii="Comic Sans MS" w:eastAsia="Times New Roman" w:hAnsi="Comic Sans MS" w:cs="Arial"/>
          <w:b/>
          <w:bCs/>
          <w:color w:val="1F4E79"/>
          <w:lang w:eastAsia="en-GB"/>
        </w:rPr>
        <w:t>daughter</w:t>
      </w:r>
      <w:r w:rsidRPr="006C5C8D">
        <w:rPr>
          <w:rFonts w:ascii="Comic Sans MS" w:eastAsia="Times New Roman" w:hAnsi="Comic Sans MS" w:cs="Arial"/>
          <w:b/>
          <w:bCs/>
          <w:color w:val="1F4E79"/>
          <w:lang w:eastAsia="en-GB"/>
        </w:rPr>
        <w:t xml:space="preserve"> is doing? </w:t>
      </w:r>
    </w:p>
    <w:p w14:paraId="0225BD74" w14:textId="77777777" w:rsidR="00154C5C" w:rsidRPr="006C5C8D" w:rsidRDefault="00154C5C" w:rsidP="005F29BB">
      <w:pPr>
        <w:spacing w:before="240"/>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school and SENDCo checks on your daughter’s progress every half term to check she is making expected progress. All students, including SEND, are expected to make the same amount of progress. We have high expectations for your daughter. </w:t>
      </w:r>
    </w:p>
    <w:p w14:paraId="7CE1AA3C" w14:textId="77777777" w:rsidR="00154C5C" w:rsidRPr="006C5C8D" w:rsidRDefault="00154C5C" w:rsidP="005F29BB">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An assessed piece of work is completed every two weeks in every subject. </w:t>
      </w:r>
    </w:p>
    <w:p w14:paraId="784CA83F" w14:textId="77777777" w:rsidR="00154C5C" w:rsidRPr="006C5C8D" w:rsidRDefault="00154C5C" w:rsidP="005F29BB">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staff and SENDCo will contact you if there are any concerns about how well your daughter is doing </w:t>
      </w:r>
    </w:p>
    <w:p w14:paraId="2FDF71BF" w14:textId="77777777" w:rsidR="00154C5C" w:rsidRPr="006C5C8D" w:rsidRDefault="00154C5C" w:rsidP="005F29BB">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lastRenderedPageBreak/>
        <w:t>• You can contact the SENDCo with any questions you might have at any time. The SENDCo has an ‘open door’ policy to discussing your daughter’s learning with you. (This is usually by email in the first instance) </w:t>
      </w:r>
    </w:p>
    <w:p w14:paraId="2D55C4E0" w14:textId="77777777" w:rsidR="005F29BB" w:rsidRPr="006C5C8D" w:rsidRDefault="00154C5C" w:rsidP="005F29BB">
      <w:pPr>
        <w:spacing w:before="82"/>
        <w:rPr>
          <w:rFonts w:ascii="Comic Sans MS" w:eastAsia="Times New Roman" w:hAnsi="Comic Sans MS" w:cs="Arial"/>
          <w:color w:val="000000"/>
          <w:lang w:eastAsia="en-GB"/>
        </w:rPr>
      </w:pPr>
      <w:r w:rsidRPr="006C5C8D">
        <w:rPr>
          <w:rFonts w:ascii="Comic Sans MS" w:eastAsia="Times New Roman" w:hAnsi="Comic Sans MS" w:cs="Arial"/>
          <w:color w:val="000000"/>
          <w:lang w:eastAsia="en-GB"/>
        </w:rPr>
        <w:t>• Clear targets set in intervention classes are checked each term to make sure the support is having a</w:t>
      </w:r>
      <w:r w:rsidR="005F29BB" w:rsidRPr="006C5C8D">
        <w:rPr>
          <w:rFonts w:ascii="Comic Sans MS" w:eastAsia="Times New Roman" w:hAnsi="Comic Sans MS" w:cs="Arial"/>
          <w:color w:val="000000"/>
          <w:lang w:eastAsia="en-GB"/>
        </w:rPr>
        <w:t xml:space="preserve"> positive</w:t>
      </w:r>
      <w:r w:rsidRPr="006C5C8D">
        <w:rPr>
          <w:rFonts w:ascii="Comic Sans MS" w:eastAsia="Times New Roman" w:hAnsi="Comic Sans MS" w:cs="Arial"/>
          <w:color w:val="000000"/>
          <w:lang w:eastAsia="en-GB"/>
        </w:rPr>
        <w:t xml:space="preserve"> impact on your daughter’s learning. We do not believe in giving extra help and support if it does not work. </w:t>
      </w:r>
    </w:p>
    <w:p w14:paraId="2A1B85C7" w14:textId="00240CE1" w:rsidR="00154C5C" w:rsidRPr="006C5C8D" w:rsidRDefault="00154C5C" w:rsidP="005F29BB">
      <w:pPr>
        <w:spacing w:before="82"/>
        <w:rPr>
          <w:rFonts w:ascii="Comic Sans MS" w:eastAsia="Times New Roman" w:hAnsi="Comic Sans MS" w:cs="Arial"/>
          <w:color w:val="000000"/>
          <w:lang w:eastAsia="en-GB"/>
        </w:rPr>
      </w:pPr>
      <w:r w:rsidRPr="006C5C8D">
        <w:rPr>
          <w:rFonts w:ascii="Comic Sans MS" w:eastAsia="Times New Roman" w:hAnsi="Comic Sans MS" w:cs="Arial"/>
          <w:color w:val="000000"/>
          <w:lang w:eastAsia="en-GB"/>
        </w:rPr>
        <w:t xml:space="preserve">We </w:t>
      </w:r>
      <w:r w:rsidRPr="006C5C8D">
        <w:rPr>
          <w:rFonts w:ascii="Comic Sans MS" w:eastAsia="Times New Roman" w:hAnsi="Comic Sans MS" w:cs="Arial"/>
          <w:b/>
          <w:bCs/>
          <w:color w:val="000000"/>
          <w:lang w:eastAsia="en-GB"/>
        </w:rPr>
        <w:t>ASSESS, PLAN, DO</w:t>
      </w:r>
      <w:r w:rsidRPr="006C5C8D">
        <w:rPr>
          <w:rFonts w:ascii="Comic Sans MS" w:eastAsia="Times New Roman" w:hAnsi="Comic Sans MS" w:cs="Arial"/>
          <w:color w:val="000000"/>
          <w:lang w:eastAsia="en-GB"/>
        </w:rPr>
        <w:t xml:space="preserve"> and </w:t>
      </w:r>
      <w:r w:rsidRPr="006C5C8D">
        <w:rPr>
          <w:rFonts w:ascii="Comic Sans MS" w:eastAsia="Times New Roman" w:hAnsi="Comic Sans MS" w:cs="Arial"/>
          <w:b/>
          <w:bCs/>
          <w:color w:val="000000"/>
          <w:lang w:eastAsia="en-GB"/>
        </w:rPr>
        <w:t>REVIEW</w:t>
      </w:r>
      <w:r w:rsidRPr="006C5C8D">
        <w:rPr>
          <w:rFonts w:ascii="Comic Sans MS" w:eastAsia="Times New Roman" w:hAnsi="Comic Sans MS" w:cs="Arial"/>
          <w:color w:val="000000"/>
          <w:lang w:eastAsia="en-GB"/>
        </w:rPr>
        <w:t xml:space="preserve"> regularly. When something does not </w:t>
      </w:r>
      <w:r w:rsidR="003E13D4" w:rsidRPr="006C5C8D">
        <w:rPr>
          <w:rFonts w:ascii="Comic Sans MS" w:eastAsia="Times New Roman" w:hAnsi="Comic Sans MS" w:cs="Arial"/>
          <w:color w:val="000000"/>
          <w:lang w:eastAsia="en-GB"/>
        </w:rPr>
        <w:t>work,</w:t>
      </w:r>
      <w:r w:rsidRPr="006C5C8D">
        <w:rPr>
          <w:rFonts w:ascii="Comic Sans MS" w:eastAsia="Times New Roman" w:hAnsi="Comic Sans MS" w:cs="Arial"/>
          <w:color w:val="000000"/>
          <w:lang w:eastAsia="en-GB"/>
        </w:rPr>
        <w:t xml:space="preserve"> we try something else. We do not give up. </w:t>
      </w:r>
    </w:p>
    <w:p w14:paraId="7CE7F184" w14:textId="77777777" w:rsidR="00154C5C" w:rsidRPr="006C5C8D" w:rsidRDefault="00154C5C" w:rsidP="005F29BB">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We strongly believe in a partnership and share information with you. It is important for your daughter to be helped at home as well as at school. </w:t>
      </w:r>
    </w:p>
    <w:p w14:paraId="69294711" w14:textId="409758DD" w:rsidR="00154C5C" w:rsidRPr="006C5C8D" w:rsidRDefault="00154C5C" w:rsidP="005F29BB">
      <w:pPr>
        <w:spacing w:before="230"/>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 xml:space="preserve">6. How will I know how well my </w:t>
      </w:r>
      <w:r w:rsidR="005F29BB" w:rsidRPr="006C5C8D">
        <w:rPr>
          <w:rFonts w:ascii="Comic Sans MS" w:eastAsia="Times New Roman" w:hAnsi="Comic Sans MS" w:cs="Arial"/>
          <w:b/>
          <w:bCs/>
          <w:color w:val="1F4E79"/>
          <w:lang w:eastAsia="en-GB"/>
        </w:rPr>
        <w:t>daughter</w:t>
      </w:r>
      <w:r w:rsidRPr="006C5C8D">
        <w:rPr>
          <w:rFonts w:ascii="Comic Sans MS" w:eastAsia="Times New Roman" w:hAnsi="Comic Sans MS" w:cs="Arial"/>
          <w:b/>
          <w:bCs/>
          <w:color w:val="1F4E79"/>
          <w:lang w:eastAsia="en-GB"/>
        </w:rPr>
        <w:t xml:space="preserve"> is doing? </w:t>
      </w:r>
    </w:p>
    <w:p w14:paraId="6F984997" w14:textId="77777777" w:rsidR="00154C5C" w:rsidRPr="006C5C8D" w:rsidRDefault="00154C5C" w:rsidP="005F29BB">
      <w:pPr>
        <w:spacing w:before="245"/>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You will be able to log into your daughter’s personal site on the school website and see her grades and her expected grades </w:t>
      </w:r>
    </w:p>
    <w:p w14:paraId="404C0DB5" w14:textId="77777777" w:rsidR="00154C5C" w:rsidRPr="006C5C8D" w:rsidRDefault="00154C5C" w:rsidP="005F29BB">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You will receive a report of progress every half term </w:t>
      </w:r>
    </w:p>
    <w:p w14:paraId="40B6A94D" w14:textId="2298ADF9" w:rsidR="00154C5C" w:rsidRPr="006C5C8D" w:rsidRDefault="00154C5C" w:rsidP="005F29BB">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You will be invited into the school to discuss any specific areas of concern </w:t>
      </w:r>
      <w:r w:rsidR="005F29BB" w:rsidRPr="006C5C8D">
        <w:rPr>
          <w:rFonts w:ascii="Comic Sans MS" w:eastAsia="Times New Roman" w:hAnsi="Comic Sans MS" w:cs="Arial"/>
          <w:color w:val="000000"/>
          <w:lang w:eastAsia="en-GB"/>
        </w:rPr>
        <w:t>(and where this is not possible a virtual meeting will be arranged)</w:t>
      </w:r>
    </w:p>
    <w:p w14:paraId="3A89D2ED" w14:textId="1386957F" w:rsidR="00154C5C" w:rsidRPr="006C5C8D" w:rsidRDefault="00154C5C" w:rsidP="005F29BB">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All students have a review meeting bi-annually with their tutor at academic review days and once a year with all teachers at parents’ evening. </w:t>
      </w:r>
      <w:r w:rsidR="005F29BB" w:rsidRPr="006C5C8D">
        <w:rPr>
          <w:rFonts w:ascii="Comic Sans MS" w:eastAsia="Times New Roman" w:hAnsi="Comic Sans MS" w:cs="Arial"/>
          <w:color w:val="000000"/>
          <w:lang w:eastAsia="en-GB"/>
        </w:rPr>
        <w:t>Should this occur during a pandemic then virtual meetings are arranged.</w:t>
      </w:r>
    </w:p>
    <w:p w14:paraId="546DB3C6" w14:textId="77777777" w:rsidR="00154C5C" w:rsidRPr="006C5C8D" w:rsidRDefault="00154C5C" w:rsidP="005F29BB">
      <w:pPr>
        <w:spacing w:before="230"/>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7. How will you help me support my child/young person’s learning? </w:t>
      </w:r>
    </w:p>
    <w:p w14:paraId="0F969F6E" w14:textId="41550952" w:rsidR="00154C5C" w:rsidRPr="006C5C8D" w:rsidRDefault="00154C5C" w:rsidP="005F29BB">
      <w:pPr>
        <w:spacing w:before="245"/>
        <w:jc w:val="both"/>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You will be able to contact and meet the SENDCo or Deputy SENDCo at Academic Review Days and by appointment at Parent</w:t>
      </w:r>
      <w:r w:rsidR="005F29BB" w:rsidRPr="006C5C8D">
        <w:rPr>
          <w:rFonts w:ascii="Comic Sans MS" w:eastAsia="Times New Roman" w:hAnsi="Comic Sans MS" w:cs="Arial"/>
          <w:color w:val="000000"/>
          <w:lang w:eastAsia="en-GB"/>
        </w:rPr>
        <w:t>s’</w:t>
      </w:r>
      <w:r w:rsidRPr="006C5C8D">
        <w:rPr>
          <w:rFonts w:ascii="Comic Sans MS" w:eastAsia="Times New Roman" w:hAnsi="Comic Sans MS" w:cs="Arial"/>
          <w:color w:val="000000"/>
          <w:lang w:eastAsia="en-GB"/>
        </w:rPr>
        <w:t xml:space="preserve"> Evenings or at other times requested throughout the year. </w:t>
      </w:r>
    </w:p>
    <w:p w14:paraId="206EF30A" w14:textId="77777777" w:rsidR="00154C5C" w:rsidRPr="006C5C8D" w:rsidRDefault="00154C5C" w:rsidP="005F29BB">
      <w:pPr>
        <w:spacing w:before="77"/>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You are encouraged to help write your daughter’s profile and to agree to the parental support </w:t>
      </w:r>
    </w:p>
    <w:p w14:paraId="7F421DBD" w14:textId="0C8366D5" w:rsidR="00DF10F9" w:rsidRPr="006C5C8D" w:rsidRDefault="00154C5C" w:rsidP="00DF10F9">
      <w:pPr>
        <w:spacing w:before="82"/>
        <w:rPr>
          <w:rFonts w:ascii="Comic Sans MS" w:eastAsia="Times New Roman" w:hAnsi="Comic Sans MS" w:cs="Arial"/>
          <w:color w:val="000000"/>
          <w:lang w:eastAsia="en-GB"/>
        </w:rPr>
      </w:pPr>
      <w:r w:rsidRPr="006C5C8D">
        <w:rPr>
          <w:rFonts w:ascii="Comic Sans MS" w:eastAsia="Times New Roman" w:hAnsi="Comic Sans MS" w:cs="Arial"/>
          <w:color w:val="000000"/>
          <w:lang w:eastAsia="en-GB"/>
        </w:rPr>
        <w:t>• The SENDCo or other appropriate staff will share information and support parents during the termly discussion</w:t>
      </w:r>
      <w:r w:rsidR="00DF10F9" w:rsidRPr="006C5C8D">
        <w:rPr>
          <w:rFonts w:ascii="Comic Sans MS" w:eastAsia="Times New Roman" w:hAnsi="Comic Sans MS" w:cs="Arial"/>
          <w:color w:val="000000"/>
          <w:lang w:eastAsia="en-GB"/>
        </w:rPr>
        <w:t xml:space="preserve">. </w:t>
      </w:r>
      <w:r w:rsidRPr="006C5C8D">
        <w:rPr>
          <w:rFonts w:ascii="Comic Sans MS" w:eastAsia="Times New Roman" w:hAnsi="Comic Sans MS" w:cs="Arial"/>
          <w:color w:val="000000"/>
          <w:lang w:eastAsia="en-GB"/>
        </w:rPr>
        <w:t xml:space="preserve">Areas that </w:t>
      </w:r>
      <w:r w:rsidR="00DF10F9" w:rsidRPr="006C5C8D">
        <w:rPr>
          <w:rFonts w:ascii="Comic Sans MS" w:eastAsia="Times New Roman" w:hAnsi="Comic Sans MS" w:cs="Arial"/>
          <w:color w:val="000000"/>
          <w:lang w:eastAsia="en-GB"/>
        </w:rPr>
        <w:t>parents/carers regularly need to support their daughter with at home are</w:t>
      </w:r>
      <w:r w:rsidRPr="006C5C8D">
        <w:rPr>
          <w:rFonts w:ascii="Comic Sans MS" w:eastAsia="Times New Roman" w:hAnsi="Comic Sans MS" w:cs="Arial"/>
          <w:color w:val="000000"/>
          <w:lang w:eastAsia="en-GB"/>
        </w:rPr>
        <w:t xml:space="preserve">: </w:t>
      </w:r>
    </w:p>
    <w:p w14:paraId="7F7BA57D" w14:textId="77777777" w:rsidR="00DF10F9" w:rsidRPr="006C5C8D" w:rsidRDefault="00154C5C" w:rsidP="00DF10F9">
      <w:pPr>
        <w:pStyle w:val="ListParagraph"/>
        <w:numPr>
          <w:ilvl w:val="0"/>
          <w:numId w:val="10"/>
        </w:num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reading at home</w:t>
      </w:r>
    </w:p>
    <w:p w14:paraId="7EF2A2A3" w14:textId="77777777" w:rsidR="00DF10F9" w:rsidRPr="006C5C8D" w:rsidRDefault="00154C5C" w:rsidP="00DF10F9">
      <w:pPr>
        <w:pStyle w:val="ListParagraph"/>
        <w:numPr>
          <w:ilvl w:val="0"/>
          <w:numId w:val="10"/>
        </w:num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organisation </w:t>
      </w:r>
    </w:p>
    <w:p w14:paraId="0A49D2E8" w14:textId="32F2796B" w:rsidR="00DF10F9" w:rsidRPr="006C5C8D" w:rsidRDefault="00154C5C" w:rsidP="00DF10F9">
      <w:pPr>
        <w:pStyle w:val="ListParagraph"/>
        <w:numPr>
          <w:ilvl w:val="0"/>
          <w:numId w:val="10"/>
        </w:num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homework </w:t>
      </w:r>
    </w:p>
    <w:p w14:paraId="2070B3E4" w14:textId="129A998D" w:rsidR="00DF10F9" w:rsidRPr="006C5C8D" w:rsidRDefault="00DF10F9" w:rsidP="00DF10F9">
      <w:pPr>
        <w:pStyle w:val="ListParagraph"/>
        <w:numPr>
          <w:ilvl w:val="0"/>
          <w:numId w:val="10"/>
        </w:num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helping</w:t>
      </w:r>
      <w:r w:rsidR="00154C5C" w:rsidRPr="006C5C8D">
        <w:rPr>
          <w:rFonts w:ascii="Comic Sans MS" w:eastAsia="Times New Roman" w:hAnsi="Comic Sans MS" w:cs="Arial"/>
          <w:color w:val="000000"/>
          <w:lang w:eastAsia="en-GB"/>
        </w:rPr>
        <w:t xml:space="preserve"> with revisio</w:t>
      </w:r>
      <w:r w:rsidRPr="006C5C8D">
        <w:rPr>
          <w:rFonts w:ascii="Comic Sans MS" w:eastAsia="Times New Roman" w:hAnsi="Comic Sans MS" w:cs="Arial"/>
          <w:color w:val="000000"/>
          <w:lang w:eastAsia="en-GB"/>
        </w:rPr>
        <w:t>n</w:t>
      </w:r>
    </w:p>
    <w:p w14:paraId="330B690A" w14:textId="37BF19CE" w:rsidR="00DF10F9" w:rsidRPr="006C5C8D" w:rsidRDefault="00DF10F9" w:rsidP="00DF10F9">
      <w:pPr>
        <w:pStyle w:val="ListParagraph"/>
        <w:numPr>
          <w:ilvl w:val="0"/>
          <w:numId w:val="10"/>
        </w:num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helping</w:t>
      </w:r>
      <w:r w:rsidR="00154C5C" w:rsidRPr="006C5C8D">
        <w:rPr>
          <w:rFonts w:ascii="Comic Sans MS" w:eastAsia="Times New Roman" w:hAnsi="Comic Sans MS" w:cs="Arial"/>
          <w:color w:val="000000"/>
          <w:lang w:eastAsia="en-GB"/>
        </w:rPr>
        <w:t xml:space="preserve"> with specific subjects</w:t>
      </w:r>
    </w:p>
    <w:p w14:paraId="35B0F22D" w14:textId="38DDA110" w:rsidR="00DF10F9" w:rsidRPr="006C5C8D" w:rsidRDefault="00DF10F9" w:rsidP="00DF10F9">
      <w:pPr>
        <w:pStyle w:val="ListParagraph"/>
        <w:numPr>
          <w:ilvl w:val="0"/>
          <w:numId w:val="10"/>
        </w:num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lastRenderedPageBreak/>
        <w:t xml:space="preserve">supporting </w:t>
      </w:r>
      <w:r w:rsidR="00154C5C" w:rsidRPr="006C5C8D">
        <w:rPr>
          <w:rFonts w:ascii="Comic Sans MS" w:eastAsia="Times New Roman" w:hAnsi="Comic Sans MS" w:cs="Arial"/>
          <w:color w:val="000000"/>
          <w:lang w:eastAsia="en-GB"/>
        </w:rPr>
        <w:t>with emotional needs</w:t>
      </w:r>
    </w:p>
    <w:p w14:paraId="24309C37" w14:textId="44560DBD" w:rsidR="00DF10F9" w:rsidRPr="006C5C8D" w:rsidRDefault="00DF10F9" w:rsidP="00DF10F9">
      <w:pPr>
        <w:pStyle w:val="ListParagraph"/>
        <w:numPr>
          <w:ilvl w:val="0"/>
          <w:numId w:val="10"/>
        </w:num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supporting outstanding</w:t>
      </w:r>
      <w:r w:rsidR="00154C5C" w:rsidRPr="006C5C8D">
        <w:rPr>
          <w:rFonts w:ascii="Comic Sans MS" w:eastAsia="Times New Roman" w:hAnsi="Comic Sans MS" w:cs="Arial"/>
          <w:color w:val="000000"/>
          <w:lang w:eastAsia="en-GB"/>
        </w:rPr>
        <w:t xml:space="preserve"> attendance </w:t>
      </w:r>
    </w:p>
    <w:p w14:paraId="39B0E5F0" w14:textId="78E5A43C" w:rsidR="00154C5C" w:rsidRPr="006C5C8D" w:rsidRDefault="00154C5C" w:rsidP="00DF10F9">
      <w:pPr>
        <w:pStyle w:val="ListParagraph"/>
        <w:numPr>
          <w:ilvl w:val="0"/>
          <w:numId w:val="10"/>
        </w:num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raising self-esteem. </w:t>
      </w:r>
    </w:p>
    <w:p w14:paraId="1CDA9B71" w14:textId="320432C6" w:rsidR="00DF10F9" w:rsidRPr="006C5C8D" w:rsidRDefault="00DF10F9" w:rsidP="00DF10F9">
      <w:pPr>
        <w:spacing w:before="82"/>
        <w:rPr>
          <w:rFonts w:ascii="Comic Sans MS" w:eastAsia="Times New Roman" w:hAnsi="Comic Sans MS" w:cs="Times New Roman"/>
          <w:lang w:eastAsia="en-GB"/>
        </w:rPr>
      </w:pPr>
      <w:r w:rsidRPr="006C5C8D">
        <w:rPr>
          <w:rFonts w:ascii="Comic Sans MS" w:eastAsia="Times New Roman" w:hAnsi="Comic Sans MS" w:cs="Times New Roman"/>
          <w:lang w:eastAsia="en-GB"/>
        </w:rPr>
        <w:t>The school offer advice and support with all these areas.</w:t>
      </w:r>
    </w:p>
    <w:p w14:paraId="1F260AF7" w14:textId="5E93AC28" w:rsidR="00DF10F9" w:rsidRPr="006C5C8D" w:rsidRDefault="00154C5C" w:rsidP="00DF10F9">
      <w:pPr>
        <w:spacing w:before="230"/>
        <w:ind w:right="826"/>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8. What support will there be for my child/young person’s overall wellbeing? How will my child/young person’s personal or medical needs be met? </w:t>
      </w:r>
    </w:p>
    <w:p w14:paraId="49A639CB" w14:textId="77777777" w:rsidR="00DF10F9" w:rsidRPr="006C5C8D" w:rsidRDefault="00154C5C" w:rsidP="00DF10F9">
      <w:pPr>
        <w:pStyle w:val="ListParagraph"/>
        <w:numPr>
          <w:ilvl w:val="0"/>
          <w:numId w:val="11"/>
        </w:numPr>
        <w:ind w:right="269"/>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All students have a tutor and a head of year that works closely with the SENDCo to ensure the well-being of your daughter is met. </w:t>
      </w:r>
    </w:p>
    <w:p w14:paraId="7E18F590" w14:textId="77777777" w:rsidR="00DF10F9" w:rsidRPr="006C5C8D" w:rsidRDefault="00154C5C" w:rsidP="00DF10F9">
      <w:pPr>
        <w:pStyle w:val="ListParagraph"/>
        <w:numPr>
          <w:ilvl w:val="0"/>
          <w:numId w:val="11"/>
        </w:numPr>
        <w:ind w:right="269"/>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Information is shared, with your agreement, with teachers to ensure your daughter is able to work successfully in school </w:t>
      </w:r>
    </w:p>
    <w:p w14:paraId="7B1F11C8" w14:textId="77777777" w:rsidR="00DF10F9" w:rsidRPr="006C5C8D" w:rsidRDefault="00154C5C" w:rsidP="00DF10F9">
      <w:pPr>
        <w:pStyle w:val="ListParagraph"/>
        <w:numPr>
          <w:ilvl w:val="0"/>
          <w:numId w:val="11"/>
        </w:numPr>
        <w:ind w:right="269"/>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Your daughter’s medical needs are recorded and shared with all teachers as required and in some cases a health care plan is put in place </w:t>
      </w:r>
    </w:p>
    <w:p w14:paraId="12506E1E" w14:textId="77777777" w:rsidR="00DF10F9" w:rsidRPr="006C5C8D" w:rsidRDefault="00154C5C" w:rsidP="00DF10F9">
      <w:pPr>
        <w:pStyle w:val="ListParagraph"/>
        <w:numPr>
          <w:ilvl w:val="0"/>
          <w:numId w:val="11"/>
        </w:numPr>
        <w:ind w:right="269"/>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All teachers have compulsory first aid training </w:t>
      </w:r>
    </w:p>
    <w:p w14:paraId="61999445" w14:textId="77777777" w:rsidR="00DF10F9" w:rsidRPr="006C5C8D" w:rsidRDefault="00154C5C" w:rsidP="00DF10F9">
      <w:pPr>
        <w:pStyle w:val="ListParagraph"/>
        <w:numPr>
          <w:ilvl w:val="0"/>
          <w:numId w:val="11"/>
        </w:numPr>
        <w:ind w:right="269"/>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We have specific staff with higher level first aid training </w:t>
      </w:r>
    </w:p>
    <w:p w14:paraId="43A18190" w14:textId="5BDA0EAE" w:rsidR="00154C5C" w:rsidRPr="006C5C8D" w:rsidRDefault="00154C5C" w:rsidP="00DF10F9">
      <w:pPr>
        <w:pStyle w:val="ListParagraph"/>
        <w:numPr>
          <w:ilvl w:val="0"/>
          <w:numId w:val="11"/>
        </w:numPr>
        <w:ind w:right="269"/>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We have one ELSA (Emotional Literacy Support Assistant) who is under the supervision of the Educational Psychology Service, Merton. </w:t>
      </w:r>
    </w:p>
    <w:p w14:paraId="54A80907" w14:textId="77777777" w:rsidR="00DF10F9" w:rsidRPr="006C5C8D" w:rsidRDefault="00DF10F9" w:rsidP="00DF10F9">
      <w:pPr>
        <w:pStyle w:val="ListParagraph"/>
        <w:numPr>
          <w:ilvl w:val="0"/>
          <w:numId w:val="11"/>
        </w:numPr>
        <w:ind w:right="269"/>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We have a teacher who supports students with Social, Emotional, Mental Health needs (SEMH) and manages the SEMH hub, named Willow.</w:t>
      </w:r>
    </w:p>
    <w:p w14:paraId="40749D37" w14:textId="77777777" w:rsidR="00DF10F9" w:rsidRPr="006C5C8D" w:rsidRDefault="00154C5C" w:rsidP="00DF10F9">
      <w:pPr>
        <w:pStyle w:val="ListParagraph"/>
        <w:numPr>
          <w:ilvl w:val="0"/>
          <w:numId w:val="11"/>
        </w:numPr>
        <w:ind w:right="269"/>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Students with specific needs can be referred to the qualified counsellor on site via the Assistant Headteacher Inclusion with parental consent </w:t>
      </w:r>
    </w:p>
    <w:p w14:paraId="052EEA4E" w14:textId="77777777" w:rsidR="00DF10F9" w:rsidRPr="006C5C8D" w:rsidRDefault="00154C5C" w:rsidP="00DF10F9">
      <w:pPr>
        <w:pStyle w:val="ListParagraph"/>
        <w:numPr>
          <w:ilvl w:val="0"/>
          <w:numId w:val="11"/>
        </w:numPr>
        <w:ind w:right="269"/>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Students with specific needs can be referred to the school nurse with parental consent </w:t>
      </w:r>
    </w:p>
    <w:p w14:paraId="4892E918" w14:textId="77777777" w:rsidR="00DF10F9" w:rsidRPr="006C5C8D" w:rsidRDefault="00154C5C" w:rsidP="00DF10F9">
      <w:pPr>
        <w:pStyle w:val="ListParagraph"/>
        <w:numPr>
          <w:ilvl w:val="0"/>
          <w:numId w:val="11"/>
        </w:numPr>
        <w:ind w:right="269"/>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 Students with attendance issues will be referred to the (EWO) Educational Welfare Officer </w:t>
      </w:r>
    </w:p>
    <w:p w14:paraId="562B83D0" w14:textId="77777777" w:rsidR="00DF10F9" w:rsidRPr="006C5C8D" w:rsidRDefault="00154C5C" w:rsidP="00DF10F9">
      <w:pPr>
        <w:pStyle w:val="ListParagraph"/>
        <w:numPr>
          <w:ilvl w:val="0"/>
          <w:numId w:val="11"/>
        </w:numPr>
        <w:ind w:right="269"/>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The school works with the community police officer to help with safety to and from school </w:t>
      </w:r>
    </w:p>
    <w:p w14:paraId="722D7239" w14:textId="612B5367" w:rsidR="00154C5C" w:rsidRPr="006C5C8D" w:rsidRDefault="00154C5C" w:rsidP="00DF10F9">
      <w:pPr>
        <w:pStyle w:val="ListParagraph"/>
        <w:numPr>
          <w:ilvl w:val="0"/>
          <w:numId w:val="11"/>
        </w:numPr>
        <w:ind w:right="269"/>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Clear anti-bullying policy and safeguarding procedures in place and positive mental health promoted by the PSHEC programme </w:t>
      </w:r>
    </w:p>
    <w:p w14:paraId="5483E9D2" w14:textId="77777777" w:rsidR="00154C5C" w:rsidRPr="006C5C8D" w:rsidRDefault="00154C5C" w:rsidP="00DF10F9">
      <w:pPr>
        <w:spacing w:before="682"/>
        <w:ind w:right="475"/>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9. How will my child/young person be able to contribute their views on how things are going</w:t>
      </w:r>
      <w:r w:rsidRPr="006C5C8D">
        <w:rPr>
          <w:rFonts w:ascii="Comic Sans MS" w:eastAsia="Times New Roman" w:hAnsi="Comic Sans MS" w:cs="Arial"/>
          <w:b/>
          <w:bCs/>
          <w:color w:val="000000"/>
          <w:lang w:eastAsia="en-GB"/>
        </w:rPr>
        <w:t>? </w:t>
      </w:r>
    </w:p>
    <w:p w14:paraId="63ADF388" w14:textId="77777777" w:rsidR="00154C5C" w:rsidRPr="006C5C8D" w:rsidRDefault="00154C5C" w:rsidP="00DF10F9">
      <w:pPr>
        <w:spacing w:before="240"/>
        <w:ind w:right="149"/>
        <w:rPr>
          <w:rFonts w:ascii="Comic Sans MS" w:eastAsia="Times New Roman" w:hAnsi="Comic Sans MS" w:cs="Times New Roman"/>
          <w:lang w:eastAsia="en-GB"/>
        </w:rPr>
      </w:pPr>
      <w:r w:rsidRPr="006C5C8D">
        <w:rPr>
          <w:rFonts w:ascii="Comic Sans MS" w:eastAsia="Times New Roman" w:hAnsi="Comic Sans MS" w:cs="Arial"/>
          <w:color w:val="000000"/>
          <w:lang w:eastAsia="en-GB"/>
        </w:rPr>
        <w:lastRenderedPageBreak/>
        <w:t>• Your daughter will be asked to fill out a ‘student voice’ form each term at Academic Review Day to allow her to share what is going well and what she would like more help with </w:t>
      </w:r>
    </w:p>
    <w:p w14:paraId="236484DF" w14:textId="77777777" w:rsidR="00154C5C" w:rsidRPr="006C5C8D" w:rsidRDefault="00154C5C" w:rsidP="00DF10F9">
      <w:pPr>
        <w:spacing w:before="77"/>
        <w:ind w:right="336"/>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Your daughter may have a teaching assistant or teacher mentor who she can discuss how well things are going with on a regular basis </w:t>
      </w:r>
    </w:p>
    <w:p w14:paraId="624A1808" w14:textId="5E6CA3E5" w:rsidR="00154C5C" w:rsidRPr="006C5C8D" w:rsidRDefault="00154C5C" w:rsidP="00DF10F9">
      <w:pPr>
        <w:spacing w:before="82"/>
        <w:ind w:right="466"/>
        <w:rPr>
          <w:rFonts w:ascii="Comic Sans MS" w:eastAsia="Times New Roman" w:hAnsi="Comic Sans MS" w:cs="Arial"/>
          <w:color w:val="000000"/>
          <w:lang w:eastAsia="en-GB"/>
        </w:rPr>
      </w:pPr>
      <w:r w:rsidRPr="006C5C8D">
        <w:rPr>
          <w:rFonts w:ascii="Comic Sans MS" w:eastAsia="Times New Roman" w:hAnsi="Comic Sans MS" w:cs="Arial"/>
          <w:color w:val="000000"/>
          <w:lang w:eastAsia="en-GB"/>
        </w:rPr>
        <w:t>• A team of pastoral staff are available to speak to students about any concerns they may have and to facilitate restorative justice meetings </w:t>
      </w:r>
    </w:p>
    <w:p w14:paraId="08D86029" w14:textId="6FEDC1CF" w:rsidR="00DF10F9" w:rsidRPr="006C5C8D" w:rsidRDefault="00DF10F9" w:rsidP="00DF10F9">
      <w:pPr>
        <w:spacing w:before="82"/>
        <w:ind w:right="466"/>
        <w:rPr>
          <w:rFonts w:ascii="Comic Sans MS" w:eastAsia="Times New Roman" w:hAnsi="Comic Sans MS" w:cs="Arial"/>
          <w:color w:val="000000"/>
          <w:lang w:eastAsia="en-GB"/>
        </w:rPr>
      </w:pPr>
    </w:p>
    <w:p w14:paraId="0F3115E4" w14:textId="77777777" w:rsidR="00DF10F9" w:rsidRPr="006C5C8D" w:rsidRDefault="00DF10F9" w:rsidP="00DF10F9">
      <w:pPr>
        <w:spacing w:before="82"/>
        <w:ind w:right="466"/>
        <w:rPr>
          <w:rFonts w:ascii="Comic Sans MS" w:eastAsia="Times New Roman" w:hAnsi="Comic Sans MS" w:cs="Times New Roman"/>
          <w:lang w:eastAsia="en-GB"/>
        </w:rPr>
      </w:pPr>
    </w:p>
    <w:p w14:paraId="4F88CD83" w14:textId="77777777" w:rsidR="00154C5C" w:rsidRPr="006C5C8D" w:rsidRDefault="00154C5C" w:rsidP="00DF10F9">
      <w:pPr>
        <w:spacing w:before="230"/>
        <w:ind w:right="1310"/>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10. What specialist services and expertise are available at or accessed by the school? </w:t>
      </w:r>
    </w:p>
    <w:p w14:paraId="48932A5B" w14:textId="77777777" w:rsidR="00DF10F9" w:rsidRPr="006C5C8D" w:rsidRDefault="00154C5C" w:rsidP="00DF10F9">
      <w:pPr>
        <w:spacing w:before="230"/>
        <w:rPr>
          <w:rFonts w:ascii="Comic Sans MS" w:eastAsia="Times New Roman" w:hAnsi="Comic Sans MS" w:cs="Times New Roman"/>
          <w:lang w:eastAsia="en-GB"/>
        </w:rPr>
      </w:pPr>
      <w:r w:rsidRPr="006C5C8D">
        <w:rPr>
          <w:rFonts w:ascii="Comic Sans MS" w:eastAsia="Times New Roman" w:hAnsi="Comic Sans MS" w:cs="Arial"/>
          <w:i/>
          <w:iCs/>
          <w:color w:val="000000"/>
          <w:lang w:eastAsia="en-GB"/>
        </w:rPr>
        <w:t>In school we have the following</w:t>
      </w:r>
      <w:r w:rsidR="00DF10F9" w:rsidRPr="006C5C8D">
        <w:rPr>
          <w:rFonts w:ascii="Comic Sans MS" w:eastAsia="Times New Roman" w:hAnsi="Comic Sans MS" w:cs="Arial"/>
          <w:i/>
          <w:iCs/>
          <w:color w:val="000000"/>
          <w:lang w:eastAsia="en-GB"/>
        </w:rPr>
        <w:t xml:space="preserve"> expertise and staffing in SEND </w:t>
      </w:r>
      <w:r w:rsidRPr="006C5C8D">
        <w:rPr>
          <w:rFonts w:ascii="Comic Sans MS" w:eastAsia="Times New Roman" w:hAnsi="Comic Sans MS" w:cs="Arial"/>
          <w:i/>
          <w:iCs/>
          <w:color w:val="000000"/>
          <w:lang w:eastAsia="en-GB"/>
        </w:rPr>
        <w:t>: </w:t>
      </w:r>
    </w:p>
    <w:p w14:paraId="03982748" w14:textId="58998A0F" w:rsidR="00DF10F9" w:rsidRPr="006C5C8D" w:rsidRDefault="00DF10F9" w:rsidP="00DF10F9">
      <w:pPr>
        <w:pStyle w:val="ListParagraph"/>
        <w:numPr>
          <w:ilvl w:val="0"/>
          <w:numId w:val="12"/>
        </w:numPr>
        <w:spacing w:before="230"/>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Bridget O’Conor: Assistant Headteacher for SEND </w:t>
      </w:r>
    </w:p>
    <w:p w14:paraId="2600FE4D" w14:textId="15524E79" w:rsidR="00DF10F9" w:rsidRPr="006C5C8D" w:rsidRDefault="00DF10F9" w:rsidP="00DF10F9">
      <w:pPr>
        <w:pStyle w:val="ListParagraph"/>
        <w:numPr>
          <w:ilvl w:val="0"/>
          <w:numId w:val="12"/>
        </w:numPr>
        <w:spacing w:before="230"/>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Jennifer Delhoum: SENDCo </w:t>
      </w:r>
    </w:p>
    <w:p w14:paraId="68898165" w14:textId="11993673" w:rsidR="00E315B7" w:rsidRPr="006C5C8D" w:rsidRDefault="00DF10F9" w:rsidP="0033351D">
      <w:pPr>
        <w:pStyle w:val="ListParagraph"/>
        <w:numPr>
          <w:ilvl w:val="0"/>
          <w:numId w:val="12"/>
        </w:numPr>
        <w:spacing w:before="230"/>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Jo Thompson: Deputy SENDCo </w:t>
      </w:r>
      <w:r w:rsidR="00E315B7" w:rsidRPr="006C5C8D">
        <w:rPr>
          <w:rFonts w:ascii="Comic Sans MS" w:eastAsia="Times New Roman" w:hAnsi="Comic Sans MS" w:cs="Arial"/>
          <w:color w:val="000000"/>
          <w:lang w:eastAsia="en-GB"/>
        </w:rPr>
        <w:t>and lead teacher for Moderate Learning Difficulties (MLD) and Specific Learning Difficulties (SpLd)</w:t>
      </w:r>
    </w:p>
    <w:p w14:paraId="546D805B" w14:textId="022415F5" w:rsidR="00DF10F9" w:rsidRPr="006C5C8D" w:rsidRDefault="00DF10F9" w:rsidP="0033351D">
      <w:pPr>
        <w:pStyle w:val="ListParagraph"/>
        <w:numPr>
          <w:ilvl w:val="0"/>
          <w:numId w:val="12"/>
        </w:numPr>
        <w:spacing w:before="230"/>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Katarina Zatkovicova: Lead teacher for Social Emotional Mental Health</w:t>
      </w:r>
      <w:r w:rsidR="00E315B7" w:rsidRPr="006C5C8D">
        <w:rPr>
          <w:rFonts w:ascii="Comic Sans MS" w:eastAsia="Times New Roman" w:hAnsi="Comic Sans MS" w:cs="Arial"/>
          <w:color w:val="000000"/>
          <w:lang w:eastAsia="en-GB"/>
        </w:rPr>
        <w:t xml:space="preserve"> (SEMH)</w:t>
      </w:r>
      <w:r w:rsidRPr="006C5C8D">
        <w:rPr>
          <w:rFonts w:ascii="Comic Sans MS" w:eastAsia="Times New Roman" w:hAnsi="Comic Sans MS" w:cs="Arial"/>
          <w:color w:val="000000"/>
          <w:lang w:eastAsia="en-GB"/>
        </w:rPr>
        <w:t xml:space="preserve"> and the management of the SEMH base, Willow</w:t>
      </w:r>
    </w:p>
    <w:p w14:paraId="41566D19" w14:textId="6F4BFFF3" w:rsidR="00DF10F9" w:rsidRPr="006C5C8D" w:rsidRDefault="00E315B7" w:rsidP="00DF10F9">
      <w:pPr>
        <w:pStyle w:val="ListParagraph"/>
        <w:numPr>
          <w:ilvl w:val="0"/>
          <w:numId w:val="12"/>
        </w:numPr>
        <w:spacing w:before="230"/>
        <w:rPr>
          <w:rFonts w:ascii="Comic Sans MS" w:eastAsia="Times New Roman" w:hAnsi="Comic Sans MS" w:cs="Times New Roman"/>
          <w:lang w:eastAsia="en-GB"/>
        </w:rPr>
      </w:pPr>
      <w:r w:rsidRPr="006C5C8D">
        <w:rPr>
          <w:rFonts w:ascii="Comic Sans MS" w:eastAsia="Times New Roman" w:hAnsi="Comic Sans MS" w:cs="Times New Roman"/>
          <w:lang w:eastAsia="en-GB"/>
        </w:rPr>
        <w:t>Gina Lamb-Dixon: HLTA and lead for Speech, Language and Communication Needs (SLCN)</w:t>
      </w:r>
    </w:p>
    <w:p w14:paraId="10AA8B1D" w14:textId="0EABD5BB" w:rsidR="00E315B7" w:rsidRPr="006C5C8D" w:rsidRDefault="00E315B7" w:rsidP="00DF10F9">
      <w:pPr>
        <w:pStyle w:val="ListParagraph"/>
        <w:numPr>
          <w:ilvl w:val="0"/>
          <w:numId w:val="12"/>
        </w:numPr>
        <w:spacing w:before="230"/>
        <w:rPr>
          <w:rFonts w:ascii="Comic Sans MS" w:eastAsia="Times New Roman" w:hAnsi="Comic Sans MS" w:cs="Times New Roman"/>
          <w:lang w:eastAsia="en-GB"/>
        </w:rPr>
      </w:pPr>
      <w:r w:rsidRPr="006C5C8D">
        <w:rPr>
          <w:rFonts w:ascii="Comic Sans MS" w:eastAsia="Times New Roman" w:hAnsi="Comic Sans MS" w:cs="Times New Roman"/>
          <w:lang w:eastAsia="en-GB"/>
        </w:rPr>
        <w:t>Camilla Johnson: Expert reading intervention lead</w:t>
      </w:r>
    </w:p>
    <w:p w14:paraId="71331EFA" w14:textId="5229ECB7" w:rsidR="00E315B7" w:rsidRPr="006C5C8D" w:rsidRDefault="00E315B7" w:rsidP="00DF10F9">
      <w:pPr>
        <w:pStyle w:val="ListParagraph"/>
        <w:numPr>
          <w:ilvl w:val="0"/>
          <w:numId w:val="12"/>
        </w:numPr>
        <w:spacing w:before="230"/>
        <w:rPr>
          <w:rFonts w:ascii="Comic Sans MS" w:eastAsia="Times New Roman" w:hAnsi="Comic Sans MS" w:cs="Times New Roman"/>
          <w:lang w:eastAsia="en-GB"/>
        </w:rPr>
      </w:pPr>
      <w:r w:rsidRPr="006C5C8D">
        <w:rPr>
          <w:rFonts w:ascii="Comic Sans MS" w:eastAsia="Times New Roman" w:hAnsi="Comic Sans MS" w:cs="Times New Roman"/>
          <w:lang w:eastAsia="en-GB"/>
        </w:rPr>
        <w:t>Higher Level Teaching Assistant (HLTA) trained in ELSA and supporting SEMH</w:t>
      </w:r>
    </w:p>
    <w:p w14:paraId="39492A23" w14:textId="7EFCA1AC" w:rsidR="00E315B7" w:rsidRPr="006C5C8D" w:rsidRDefault="00E315B7" w:rsidP="00DF10F9">
      <w:pPr>
        <w:pStyle w:val="ListParagraph"/>
        <w:numPr>
          <w:ilvl w:val="0"/>
          <w:numId w:val="12"/>
        </w:numPr>
        <w:spacing w:before="230"/>
        <w:rPr>
          <w:rFonts w:ascii="Comic Sans MS" w:eastAsia="Times New Roman" w:hAnsi="Comic Sans MS" w:cs="Times New Roman"/>
          <w:lang w:eastAsia="en-GB"/>
        </w:rPr>
      </w:pPr>
      <w:r w:rsidRPr="006C5C8D">
        <w:rPr>
          <w:rFonts w:ascii="Comic Sans MS" w:eastAsia="Times New Roman" w:hAnsi="Comic Sans MS" w:cs="Times New Roman"/>
          <w:lang w:eastAsia="en-GB"/>
        </w:rPr>
        <w:t>Higher Level Teaching Assistant (HLTA) supporting SpLd</w:t>
      </w:r>
    </w:p>
    <w:p w14:paraId="3E60E26B" w14:textId="490F53BE" w:rsidR="00E315B7" w:rsidRPr="006C5C8D" w:rsidRDefault="00E315B7" w:rsidP="00DF10F9">
      <w:pPr>
        <w:pStyle w:val="ListParagraph"/>
        <w:numPr>
          <w:ilvl w:val="0"/>
          <w:numId w:val="12"/>
        </w:numPr>
        <w:spacing w:before="230"/>
        <w:rPr>
          <w:rFonts w:ascii="Comic Sans MS" w:eastAsia="Times New Roman" w:hAnsi="Comic Sans MS" w:cs="Times New Roman"/>
          <w:lang w:eastAsia="en-GB"/>
        </w:rPr>
      </w:pPr>
      <w:r w:rsidRPr="006C5C8D">
        <w:rPr>
          <w:rFonts w:ascii="Comic Sans MS" w:eastAsia="Times New Roman" w:hAnsi="Comic Sans MS" w:cs="Times New Roman"/>
          <w:lang w:eastAsia="en-GB"/>
        </w:rPr>
        <w:t>Teaching Assistant (TA) supporting SLCN</w:t>
      </w:r>
    </w:p>
    <w:p w14:paraId="4C095D5C" w14:textId="6382D5CB" w:rsidR="00E315B7" w:rsidRPr="006C5C8D" w:rsidRDefault="00E315B7" w:rsidP="00DF10F9">
      <w:pPr>
        <w:pStyle w:val="ListParagraph"/>
        <w:numPr>
          <w:ilvl w:val="0"/>
          <w:numId w:val="12"/>
        </w:numPr>
        <w:spacing w:before="230"/>
        <w:rPr>
          <w:rFonts w:ascii="Comic Sans MS" w:eastAsia="Times New Roman" w:hAnsi="Comic Sans MS" w:cs="Times New Roman"/>
          <w:lang w:eastAsia="en-GB"/>
        </w:rPr>
      </w:pPr>
      <w:r w:rsidRPr="006C5C8D">
        <w:rPr>
          <w:rFonts w:ascii="Comic Sans MS" w:eastAsia="Times New Roman" w:hAnsi="Comic Sans MS" w:cs="Times New Roman"/>
          <w:lang w:eastAsia="en-GB"/>
        </w:rPr>
        <w:t>Higher Level Teaching Assistant (HLTA) supporting sixth form students</w:t>
      </w:r>
    </w:p>
    <w:p w14:paraId="2290AD3A" w14:textId="6640CA91" w:rsidR="00E315B7" w:rsidRPr="006C5C8D" w:rsidRDefault="00E315B7" w:rsidP="00DF10F9">
      <w:pPr>
        <w:pStyle w:val="ListParagraph"/>
        <w:numPr>
          <w:ilvl w:val="0"/>
          <w:numId w:val="12"/>
        </w:numPr>
        <w:spacing w:before="230"/>
        <w:rPr>
          <w:rFonts w:ascii="Comic Sans MS" w:eastAsia="Times New Roman" w:hAnsi="Comic Sans MS" w:cs="Times New Roman"/>
          <w:lang w:eastAsia="en-GB"/>
        </w:rPr>
      </w:pPr>
      <w:r w:rsidRPr="006C5C8D">
        <w:rPr>
          <w:rFonts w:ascii="Comic Sans MS" w:eastAsia="Times New Roman" w:hAnsi="Comic Sans MS" w:cs="Times New Roman"/>
          <w:lang w:eastAsia="en-GB"/>
        </w:rPr>
        <w:t>6 Teaching Assistants (TA)</w:t>
      </w:r>
    </w:p>
    <w:p w14:paraId="5EA80114" w14:textId="2D806D79" w:rsidR="00E315B7" w:rsidRPr="006C5C8D" w:rsidRDefault="00E315B7" w:rsidP="00DF10F9">
      <w:pPr>
        <w:pStyle w:val="ListParagraph"/>
        <w:numPr>
          <w:ilvl w:val="0"/>
          <w:numId w:val="12"/>
        </w:numPr>
        <w:spacing w:before="230"/>
        <w:rPr>
          <w:rFonts w:ascii="Comic Sans MS" w:eastAsia="Times New Roman" w:hAnsi="Comic Sans MS" w:cs="Times New Roman"/>
          <w:lang w:eastAsia="en-GB"/>
        </w:rPr>
      </w:pPr>
      <w:r w:rsidRPr="006C5C8D">
        <w:rPr>
          <w:rFonts w:ascii="Comic Sans MS" w:eastAsia="Times New Roman" w:hAnsi="Comic Sans MS" w:cs="Times New Roman"/>
          <w:lang w:eastAsia="en-GB"/>
        </w:rPr>
        <w:t>SEND administrator</w:t>
      </w:r>
    </w:p>
    <w:p w14:paraId="32F49685" w14:textId="5AF5D05D" w:rsidR="00E315B7" w:rsidRPr="006C5C8D" w:rsidRDefault="00E315B7" w:rsidP="00E315B7">
      <w:pPr>
        <w:spacing w:before="230"/>
        <w:rPr>
          <w:rFonts w:ascii="Comic Sans MS" w:eastAsia="Times New Roman" w:hAnsi="Comic Sans MS" w:cs="Times New Roman"/>
          <w:lang w:eastAsia="en-GB"/>
        </w:rPr>
      </w:pPr>
      <w:r w:rsidRPr="006C5C8D">
        <w:rPr>
          <w:rFonts w:ascii="Comic Sans MS" w:eastAsia="Times New Roman" w:hAnsi="Comic Sans MS" w:cs="Times New Roman"/>
          <w:lang w:eastAsia="en-GB"/>
        </w:rPr>
        <w:t>Within this team there are 3 members with the qualification to assess for access arrangements for examinations and 1 with qualifications to assess and diagnose specific learning difficulties.</w:t>
      </w:r>
    </w:p>
    <w:p w14:paraId="234766BD" w14:textId="7DD8E39C" w:rsidR="00E315B7" w:rsidRPr="006C5C8D" w:rsidRDefault="00E315B7" w:rsidP="00E315B7">
      <w:pPr>
        <w:spacing w:before="230"/>
        <w:rPr>
          <w:rFonts w:ascii="Comic Sans MS" w:eastAsia="Times New Roman" w:hAnsi="Comic Sans MS" w:cs="Times New Roman"/>
          <w:lang w:eastAsia="en-GB"/>
        </w:rPr>
      </w:pPr>
      <w:r w:rsidRPr="006C5C8D">
        <w:rPr>
          <w:rFonts w:ascii="Comic Sans MS" w:eastAsia="Times New Roman" w:hAnsi="Comic Sans MS" w:cs="Times New Roman"/>
          <w:lang w:eastAsia="en-GB"/>
        </w:rPr>
        <w:t>In addition, we have 1 member of staff trained in Elklan and in ELSA, with a further 2 undergoing training in order to increase capacity.</w:t>
      </w:r>
    </w:p>
    <w:p w14:paraId="0BF0362F" w14:textId="619597E9" w:rsidR="00DF10F9" w:rsidRPr="006C5C8D" w:rsidRDefault="00DF10F9" w:rsidP="00DF10F9">
      <w:pPr>
        <w:spacing w:before="245"/>
        <w:contextualSpacing/>
        <w:rPr>
          <w:rFonts w:ascii="Comic Sans MS" w:eastAsia="Times New Roman" w:hAnsi="Comic Sans MS" w:cs="Arial"/>
          <w:color w:val="000000"/>
          <w:lang w:eastAsia="en-GB"/>
        </w:rPr>
      </w:pPr>
    </w:p>
    <w:p w14:paraId="3082B4C2" w14:textId="77777777" w:rsidR="00DF10F9" w:rsidRPr="006C5C8D" w:rsidRDefault="00DF10F9" w:rsidP="00DF10F9">
      <w:pPr>
        <w:spacing w:before="245"/>
        <w:contextualSpacing/>
        <w:rPr>
          <w:rFonts w:ascii="Comic Sans MS" w:eastAsia="Times New Roman" w:hAnsi="Comic Sans MS" w:cs="Arial"/>
          <w:color w:val="000000"/>
          <w:lang w:eastAsia="en-GB"/>
        </w:rPr>
      </w:pPr>
    </w:p>
    <w:p w14:paraId="3BC0410B" w14:textId="0E8F8964" w:rsidR="00154C5C" w:rsidRPr="006C5C8D" w:rsidRDefault="00E315B7" w:rsidP="00E315B7">
      <w:pPr>
        <w:spacing w:before="245"/>
        <w:contextualSpacing/>
        <w:rPr>
          <w:rFonts w:ascii="Comic Sans MS" w:eastAsia="Times New Roman" w:hAnsi="Comic Sans MS" w:cs="Times New Roman"/>
          <w:i/>
          <w:iCs/>
          <w:lang w:eastAsia="en-GB"/>
        </w:rPr>
      </w:pPr>
      <w:r w:rsidRPr="006C5C8D">
        <w:rPr>
          <w:rFonts w:ascii="Comic Sans MS" w:eastAsia="Times New Roman" w:hAnsi="Comic Sans MS" w:cs="Arial"/>
          <w:i/>
          <w:iCs/>
          <w:color w:val="000000"/>
          <w:lang w:eastAsia="en-GB"/>
        </w:rPr>
        <w:t xml:space="preserve">External </w:t>
      </w:r>
      <w:r w:rsidR="00154C5C" w:rsidRPr="006C5C8D">
        <w:rPr>
          <w:rFonts w:ascii="Comic Sans MS" w:eastAsia="Times New Roman" w:hAnsi="Comic Sans MS" w:cs="Arial"/>
          <w:i/>
          <w:iCs/>
          <w:color w:val="000000"/>
          <w:lang w:eastAsia="en-GB"/>
        </w:rPr>
        <w:t xml:space="preserve">Services </w:t>
      </w:r>
      <w:r w:rsidRPr="006C5C8D">
        <w:rPr>
          <w:rFonts w:ascii="Comic Sans MS" w:eastAsia="Times New Roman" w:hAnsi="Comic Sans MS" w:cs="Arial"/>
          <w:i/>
          <w:iCs/>
          <w:color w:val="000000"/>
          <w:lang w:eastAsia="en-GB"/>
        </w:rPr>
        <w:t>who support the school</w:t>
      </w:r>
      <w:r w:rsidR="00154C5C" w:rsidRPr="006C5C8D">
        <w:rPr>
          <w:rFonts w:ascii="Comic Sans MS" w:eastAsia="Times New Roman" w:hAnsi="Comic Sans MS" w:cs="Arial"/>
          <w:i/>
          <w:iCs/>
          <w:color w:val="000000"/>
          <w:lang w:eastAsia="en-GB"/>
        </w:rPr>
        <w:t xml:space="preserve"> regularly are: </w:t>
      </w:r>
    </w:p>
    <w:p w14:paraId="598C29F2" w14:textId="367DCAD9" w:rsidR="00154C5C" w:rsidRPr="006C5C8D" w:rsidRDefault="00154C5C" w:rsidP="00E315B7">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Speech and Language </w:t>
      </w:r>
      <w:r w:rsidR="00E315B7" w:rsidRPr="006C5C8D">
        <w:rPr>
          <w:rFonts w:ascii="Comic Sans MS" w:eastAsia="Times New Roman" w:hAnsi="Comic Sans MS" w:cs="Arial"/>
          <w:color w:val="000000"/>
          <w:lang w:eastAsia="en-GB"/>
        </w:rPr>
        <w:t>Merton team</w:t>
      </w:r>
    </w:p>
    <w:p w14:paraId="713218C8" w14:textId="0EC80F07" w:rsidR="00154C5C" w:rsidRPr="006C5C8D" w:rsidRDefault="00154C5C" w:rsidP="00E315B7">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Educational Psychology </w:t>
      </w:r>
      <w:r w:rsidR="00E315B7" w:rsidRPr="006C5C8D">
        <w:rPr>
          <w:rFonts w:ascii="Comic Sans MS" w:eastAsia="Times New Roman" w:hAnsi="Comic Sans MS" w:cs="Arial"/>
          <w:color w:val="000000"/>
          <w:lang w:eastAsia="en-GB"/>
        </w:rPr>
        <w:t>Merton team</w:t>
      </w:r>
    </w:p>
    <w:p w14:paraId="29ED91C4" w14:textId="34C2F78A" w:rsidR="00154C5C" w:rsidRPr="006C5C8D" w:rsidRDefault="00154C5C" w:rsidP="00E315B7">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Social Care </w:t>
      </w:r>
      <w:r w:rsidR="00E315B7" w:rsidRPr="006C5C8D">
        <w:rPr>
          <w:rFonts w:ascii="Comic Sans MS" w:eastAsia="Times New Roman" w:hAnsi="Comic Sans MS" w:cs="Arial"/>
          <w:color w:val="000000"/>
          <w:lang w:eastAsia="en-GB"/>
        </w:rPr>
        <w:t>– all boroughs</w:t>
      </w:r>
    </w:p>
    <w:p w14:paraId="46A11777" w14:textId="77777777" w:rsidR="00E315B7" w:rsidRPr="006C5C8D" w:rsidRDefault="00154C5C" w:rsidP="00E315B7">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Visual and Hearing Impairment team </w:t>
      </w:r>
      <w:r w:rsidR="00E315B7" w:rsidRPr="006C5C8D">
        <w:rPr>
          <w:rFonts w:ascii="Comic Sans MS" w:eastAsia="Times New Roman" w:hAnsi="Comic Sans MS" w:cs="Arial"/>
          <w:color w:val="000000"/>
          <w:lang w:eastAsia="en-GB"/>
        </w:rPr>
        <w:t>linked to Merton</w:t>
      </w:r>
    </w:p>
    <w:p w14:paraId="169B8BC0" w14:textId="77777777" w:rsidR="00154C5C" w:rsidRPr="006C5C8D" w:rsidRDefault="00154C5C" w:rsidP="00154C5C">
      <w:pPr>
        <w:spacing w:before="235"/>
        <w:ind w:right="144"/>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If the above cannot meet the individual needs of your daughter, we will seek alternative advice and agency support. We will monitor all provision to ensure it provides the planned impact. </w:t>
      </w:r>
    </w:p>
    <w:p w14:paraId="2F8612C3" w14:textId="77777777" w:rsidR="00E315B7" w:rsidRPr="006C5C8D" w:rsidRDefault="00E315B7" w:rsidP="00154C5C">
      <w:pPr>
        <w:rPr>
          <w:rFonts w:ascii="Comic Sans MS" w:eastAsia="Times New Roman" w:hAnsi="Comic Sans MS" w:cs="Arial"/>
          <w:color w:val="000000"/>
          <w:lang w:eastAsia="en-GB"/>
        </w:rPr>
      </w:pPr>
    </w:p>
    <w:p w14:paraId="4E5C98CD" w14:textId="3D68DA93" w:rsidR="00AE667B" w:rsidRPr="006C5C8D" w:rsidRDefault="00E315B7" w:rsidP="00154C5C">
      <w:pPr>
        <w:rPr>
          <w:rFonts w:ascii="Comic Sans MS" w:eastAsia="Times New Roman" w:hAnsi="Comic Sans MS" w:cs="Arial"/>
          <w:b/>
          <w:bCs/>
          <w:color w:val="1F4E79"/>
          <w:lang w:eastAsia="en-GB"/>
        </w:rPr>
      </w:pPr>
      <w:r w:rsidRPr="006C5C8D">
        <w:rPr>
          <w:rFonts w:ascii="Comic Sans MS" w:eastAsia="Times New Roman" w:hAnsi="Comic Sans MS" w:cs="Arial"/>
          <w:b/>
          <w:bCs/>
          <w:color w:val="1F4E79"/>
          <w:lang w:eastAsia="en-GB"/>
        </w:rPr>
        <w:t xml:space="preserve">What training have the staff supporting </w:t>
      </w:r>
      <w:r w:rsidR="00AE667B" w:rsidRPr="006C5C8D">
        <w:rPr>
          <w:rFonts w:ascii="Comic Sans MS" w:eastAsia="Times New Roman" w:hAnsi="Comic Sans MS" w:cs="Arial"/>
          <w:b/>
          <w:bCs/>
          <w:color w:val="1F4E79"/>
          <w:lang w:eastAsia="en-GB"/>
        </w:rPr>
        <w:t>those with SEND received?</w:t>
      </w:r>
    </w:p>
    <w:p w14:paraId="7A96188F" w14:textId="2BBFDC28" w:rsidR="00AE667B" w:rsidRPr="006C5C8D" w:rsidRDefault="00AE667B" w:rsidP="00AE667B">
      <w:pPr>
        <w:rPr>
          <w:rFonts w:ascii="Comic Sans MS" w:eastAsia="Times New Roman" w:hAnsi="Comic Sans MS" w:cs="Arial"/>
          <w:b/>
          <w:bCs/>
          <w:color w:val="1F4E79"/>
          <w:lang w:eastAsia="en-GB"/>
        </w:rPr>
      </w:pPr>
    </w:p>
    <w:p w14:paraId="216867F5" w14:textId="77777777" w:rsidR="00AE667B" w:rsidRPr="006C5C8D" w:rsidRDefault="00154C5C" w:rsidP="00154C5C">
      <w:pPr>
        <w:rPr>
          <w:rFonts w:ascii="Comic Sans MS" w:eastAsia="Times New Roman" w:hAnsi="Comic Sans MS" w:cs="Arial"/>
          <w:color w:val="000000"/>
          <w:lang w:eastAsia="en-GB"/>
        </w:rPr>
      </w:pPr>
      <w:r w:rsidRPr="006C5C8D">
        <w:rPr>
          <w:rFonts w:ascii="Comic Sans MS" w:eastAsia="Times New Roman" w:hAnsi="Comic Sans MS" w:cs="Arial"/>
          <w:color w:val="000000"/>
          <w:lang w:eastAsia="en-GB"/>
        </w:rPr>
        <w:t xml:space="preserve">• </w:t>
      </w:r>
    </w:p>
    <w:p w14:paraId="3BDCFCBC" w14:textId="1DFD67CE" w:rsidR="00AE667B" w:rsidRPr="006C5C8D" w:rsidRDefault="00AE667B" w:rsidP="00AE667B">
      <w:pPr>
        <w:pStyle w:val="ListParagraph"/>
        <w:numPr>
          <w:ilvl w:val="0"/>
          <w:numId w:val="14"/>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Assistant Headteacher for SEND with SpLd diploma 2004, member of NASEN and Patoss</w:t>
      </w:r>
    </w:p>
    <w:p w14:paraId="700BCA80" w14:textId="067F8BF9" w:rsidR="00154C5C" w:rsidRPr="006C5C8D" w:rsidRDefault="00154C5C" w:rsidP="00AE667B">
      <w:pPr>
        <w:pStyle w:val="ListParagraph"/>
        <w:numPr>
          <w:ilvl w:val="0"/>
          <w:numId w:val="14"/>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SENDCo with National Award for Special Educational Needs Coordination and training in working with individuals on the autistic spectrum</w:t>
      </w:r>
      <w:r w:rsidR="00AE667B" w:rsidRPr="006C5C8D">
        <w:rPr>
          <w:rFonts w:ascii="Comic Sans MS" w:eastAsia="Times New Roman" w:hAnsi="Comic Sans MS" w:cs="Arial"/>
          <w:color w:val="000000"/>
          <w:lang w:eastAsia="en-GB"/>
        </w:rPr>
        <w:t>. PAPPA qualified 2020.</w:t>
      </w:r>
    </w:p>
    <w:p w14:paraId="1A4F68CC" w14:textId="643495D9" w:rsidR="00AE667B" w:rsidRPr="006C5C8D" w:rsidRDefault="00AE667B" w:rsidP="00154C5C">
      <w:pPr>
        <w:pStyle w:val="ListParagraph"/>
        <w:numPr>
          <w:ilvl w:val="0"/>
          <w:numId w:val="14"/>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Deputy SENDCo with PAPPA qualification 2018.</w:t>
      </w:r>
    </w:p>
    <w:p w14:paraId="1E5EE881" w14:textId="0B06299F" w:rsidR="00AE667B" w:rsidRPr="006C5C8D" w:rsidRDefault="00AE667B" w:rsidP="00AE667B">
      <w:pPr>
        <w:pStyle w:val="ListParagraph"/>
        <w:numPr>
          <w:ilvl w:val="0"/>
          <w:numId w:val="14"/>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Teacher for SEMH</w:t>
      </w:r>
    </w:p>
    <w:p w14:paraId="06775CF5" w14:textId="309FFF41" w:rsidR="00AE667B" w:rsidRPr="006C5C8D" w:rsidRDefault="00AE667B" w:rsidP="00AE667B">
      <w:pPr>
        <w:pStyle w:val="ListParagraph"/>
        <w:numPr>
          <w:ilvl w:val="0"/>
          <w:numId w:val="14"/>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2 HLTA trained in ELSA, 2013/14 (supervised by Merton EPS)</w:t>
      </w:r>
    </w:p>
    <w:p w14:paraId="05102AB9" w14:textId="5EAB2395" w:rsidR="00AE667B" w:rsidRPr="006C5C8D" w:rsidRDefault="00AE667B" w:rsidP="00AE667B">
      <w:pPr>
        <w:pStyle w:val="ListParagraph"/>
        <w:numPr>
          <w:ilvl w:val="0"/>
          <w:numId w:val="14"/>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HLTA trained in ELKLAN and speech and language provision</w:t>
      </w:r>
    </w:p>
    <w:p w14:paraId="7D9A87C4" w14:textId="44FA6941" w:rsidR="00AE667B" w:rsidRPr="006C5C8D" w:rsidRDefault="00AE667B" w:rsidP="00AE667B">
      <w:pPr>
        <w:pStyle w:val="ListParagraph"/>
        <w:numPr>
          <w:ilvl w:val="0"/>
          <w:numId w:val="14"/>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Further staff attending ELSA training 2020/21</w:t>
      </w:r>
    </w:p>
    <w:p w14:paraId="55A4B3D6" w14:textId="2630403E" w:rsidR="00AE667B" w:rsidRPr="006C5C8D" w:rsidRDefault="00AE667B" w:rsidP="00AE667B">
      <w:pPr>
        <w:pStyle w:val="ListParagraph"/>
        <w:numPr>
          <w:ilvl w:val="0"/>
          <w:numId w:val="14"/>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Further staff attending PAPPA training 2020/21</w:t>
      </w:r>
    </w:p>
    <w:p w14:paraId="241D60B1" w14:textId="788AB1FD" w:rsidR="00765BA2" w:rsidRPr="006C5C8D" w:rsidRDefault="00765BA2" w:rsidP="00AE667B">
      <w:pPr>
        <w:pStyle w:val="ListParagraph"/>
        <w:numPr>
          <w:ilvl w:val="0"/>
          <w:numId w:val="14"/>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Continued Professional Development has covered a wide variety of areas in the past 2 years including:</w:t>
      </w:r>
    </w:p>
    <w:p w14:paraId="7BDB1DA2" w14:textId="5225BD7F" w:rsidR="00765BA2" w:rsidRPr="006C5C8D" w:rsidRDefault="00765BA2" w:rsidP="00765BA2">
      <w:pPr>
        <w:pStyle w:val="ListParagraph"/>
        <w:numPr>
          <w:ilvl w:val="0"/>
          <w:numId w:val="16"/>
        </w:numPr>
        <w:rPr>
          <w:rFonts w:ascii="Comic Sans MS" w:eastAsia="Times New Roman" w:hAnsi="Comic Sans MS" w:cs="Times New Roman"/>
          <w:lang w:eastAsia="en-GB"/>
        </w:rPr>
      </w:pPr>
      <w:r w:rsidRPr="006C5C8D">
        <w:rPr>
          <w:rFonts w:ascii="Comic Sans MS" w:eastAsia="Times New Roman" w:hAnsi="Comic Sans MS" w:cs="Times New Roman"/>
          <w:lang w:eastAsia="en-GB"/>
        </w:rPr>
        <w:t>Safeguarding</w:t>
      </w:r>
    </w:p>
    <w:p w14:paraId="0CE39911" w14:textId="75E39462" w:rsidR="00765BA2" w:rsidRPr="006C5C8D" w:rsidRDefault="00765BA2" w:rsidP="00765BA2">
      <w:pPr>
        <w:pStyle w:val="ListParagraph"/>
        <w:numPr>
          <w:ilvl w:val="0"/>
          <w:numId w:val="16"/>
        </w:numPr>
        <w:rPr>
          <w:rFonts w:ascii="Comic Sans MS" w:eastAsia="Times New Roman" w:hAnsi="Comic Sans MS" w:cs="Times New Roman"/>
          <w:lang w:eastAsia="en-GB"/>
        </w:rPr>
      </w:pPr>
      <w:r w:rsidRPr="006C5C8D">
        <w:rPr>
          <w:rFonts w:ascii="Comic Sans MS" w:eastAsia="Times New Roman" w:hAnsi="Comic Sans MS" w:cs="Times New Roman"/>
          <w:lang w:eastAsia="en-GB"/>
        </w:rPr>
        <w:t>Supporting students with Hearing Impairments</w:t>
      </w:r>
    </w:p>
    <w:p w14:paraId="36C05DED" w14:textId="269612B5" w:rsidR="00765BA2" w:rsidRPr="006C5C8D" w:rsidRDefault="00765BA2" w:rsidP="00765BA2">
      <w:pPr>
        <w:pStyle w:val="ListParagraph"/>
        <w:numPr>
          <w:ilvl w:val="0"/>
          <w:numId w:val="16"/>
        </w:numPr>
        <w:rPr>
          <w:rFonts w:ascii="Comic Sans MS" w:eastAsia="Times New Roman" w:hAnsi="Comic Sans MS" w:cs="Times New Roman"/>
          <w:lang w:eastAsia="en-GB"/>
        </w:rPr>
      </w:pPr>
      <w:r w:rsidRPr="006C5C8D">
        <w:rPr>
          <w:rFonts w:ascii="Comic Sans MS" w:eastAsia="Times New Roman" w:hAnsi="Comic Sans MS" w:cs="Times New Roman"/>
          <w:lang w:eastAsia="en-GB"/>
        </w:rPr>
        <w:t>Trauma informed practice supporting students with Autism</w:t>
      </w:r>
    </w:p>
    <w:p w14:paraId="66587D39" w14:textId="64AC9A58" w:rsidR="00765BA2" w:rsidRPr="006C5C8D" w:rsidRDefault="00765BA2" w:rsidP="00765BA2">
      <w:pPr>
        <w:pStyle w:val="ListParagraph"/>
        <w:numPr>
          <w:ilvl w:val="0"/>
          <w:numId w:val="16"/>
        </w:numPr>
        <w:rPr>
          <w:rFonts w:ascii="Comic Sans MS" w:eastAsia="Times New Roman" w:hAnsi="Comic Sans MS" w:cs="Times New Roman"/>
          <w:lang w:eastAsia="en-GB"/>
        </w:rPr>
      </w:pPr>
      <w:r w:rsidRPr="006C5C8D">
        <w:rPr>
          <w:rFonts w:ascii="Comic Sans MS" w:eastAsia="Times New Roman" w:hAnsi="Comic Sans MS" w:cs="Times New Roman"/>
          <w:lang w:eastAsia="en-GB"/>
        </w:rPr>
        <w:t>Exam access arrangements training</w:t>
      </w:r>
    </w:p>
    <w:p w14:paraId="4CAA0FF7" w14:textId="72F23BB0" w:rsidR="00765BA2" w:rsidRPr="006C5C8D" w:rsidRDefault="00765BA2" w:rsidP="00765BA2">
      <w:pPr>
        <w:pStyle w:val="ListParagraph"/>
        <w:numPr>
          <w:ilvl w:val="0"/>
          <w:numId w:val="16"/>
        </w:numPr>
        <w:rPr>
          <w:rFonts w:ascii="Comic Sans MS" w:eastAsia="Times New Roman" w:hAnsi="Comic Sans MS" w:cs="Times New Roman"/>
          <w:lang w:eastAsia="en-GB"/>
        </w:rPr>
      </w:pPr>
      <w:r w:rsidRPr="006C5C8D">
        <w:rPr>
          <w:rFonts w:ascii="Comic Sans MS" w:eastAsia="Times New Roman" w:hAnsi="Comic Sans MS" w:cs="Times New Roman"/>
          <w:lang w:eastAsia="en-GB"/>
        </w:rPr>
        <w:t>NSPCC training</w:t>
      </w:r>
    </w:p>
    <w:p w14:paraId="1F9A4084" w14:textId="4CF16821" w:rsidR="00154C5C" w:rsidRPr="006C5C8D" w:rsidRDefault="00154C5C" w:rsidP="00154C5C">
      <w:pPr>
        <w:rPr>
          <w:rFonts w:ascii="Comic Sans MS" w:eastAsia="Times New Roman" w:hAnsi="Comic Sans MS" w:cs="Times New Roman"/>
          <w:lang w:eastAsia="en-GB"/>
        </w:rPr>
      </w:pPr>
    </w:p>
    <w:p w14:paraId="6EFD0000" w14:textId="6111FC5A" w:rsidR="00154C5C" w:rsidRPr="006C5C8D" w:rsidRDefault="00154C5C" w:rsidP="00154C5C">
      <w:pPr>
        <w:rPr>
          <w:rFonts w:ascii="Comic Sans MS" w:eastAsia="Times New Roman" w:hAnsi="Comic Sans MS" w:cs="Arial"/>
          <w:color w:val="000000"/>
          <w:lang w:eastAsia="en-GB"/>
        </w:rPr>
      </w:pPr>
      <w:r w:rsidRPr="006C5C8D">
        <w:rPr>
          <w:rFonts w:ascii="Comic Sans MS" w:eastAsia="Times New Roman" w:hAnsi="Comic Sans MS" w:cs="Arial"/>
          <w:color w:val="000000"/>
          <w:lang w:eastAsia="en-GB"/>
        </w:rPr>
        <w:t xml:space="preserve">There is a continual on-going professional development programme in place for teachers and </w:t>
      </w:r>
      <w:r w:rsidR="00AE667B" w:rsidRPr="006C5C8D">
        <w:rPr>
          <w:rFonts w:ascii="Comic Sans MS" w:eastAsia="Times New Roman" w:hAnsi="Comic Sans MS" w:cs="Arial"/>
          <w:color w:val="000000"/>
          <w:lang w:eastAsia="en-GB"/>
        </w:rPr>
        <w:t>members of the SEND team</w:t>
      </w:r>
      <w:r w:rsidRPr="006C5C8D">
        <w:rPr>
          <w:rFonts w:ascii="Comic Sans MS" w:eastAsia="Times New Roman" w:hAnsi="Comic Sans MS" w:cs="Arial"/>
          <w:color w:val="000000"/>
          <w:lang w:eastAsia="en-GB"/>
        </w:rPr>
        <w:t xml:space="preserve"> which includes the following in 2020</w:t>
      </w:r>
      <w:r w:rsidR="00AE667B" w:rsidRPr="006C5C8D">
        <w:rPr>
          <w:rFonts w:ascii="Comic Sans MS" w:eastAsia="Times New Roman" w:hAnsi="Comic Sans MS" w:cs="Arial"/>
          <w:color w:val="000000"/>
          <w:lang w:eastAsia="en-GB"/>
        </w:rPr>
        <w:t>/21:</w:t>
      </w:r>
    </w:p>
    <w:p w14:paraId="0A0AF0B3" w14:textId="44DF0A4F" w:rsidR="00AE667B" w:rsidRPr="006C5C8D" w:rsidRDefault="00765BA2" w:rsidP="00765BA2">
      <w:pPr>
        <w:pStyle w:val="ListParagraph"/>
        <w:numPr>
          <w:ilvl w:val="0"/>
          <w:numId w:val="17"/>
        </w:numPr>
        <w:rPr>
          <w:rFonts w:ascii="Comic Sans MS" w:eastAsia="Times New Roman" w:hAnsi="Comic Sans MS" w:cs="Times New Roman"/>
          <w:lang w:eastAsia="en-GB"/>
        </w:rPr>
      </w:pPr>
      <w:r w:rsidRPr="006C5C8D">
        <w:rPr>
          <w:rFonts w:ascii="Comic Sans MS" w:eastAsia="Times New Roman" w:hAnsi="Comic Sans MS" w:cs="Times New Roman"/>
          <w:lang w:eastAsia="en-GB"/>
        </w:rPr>
        <w:t>Understanding challenging behaviours and differentiating to reduce poor behaviour</w:t>
      </w:r>
    </w:p>
    <w:p w14:paraId="38043EFC" w14:textId="2F4F9F48" w:rsidR="00765BA2" w:rsidRPr="006C5C8D" w:rsidRDefault="00765BA2" w:rsidP="00765BA2">
      <w:pPr>
        <w:pStyle w:val="ListParagraph"/>
        <w:numPr>
          <w:ilvl w:val="0"/>
          <w:numId w:val="17"/>
        </w:numPr>
        <w:rPr>
          <w:rFonts w:ascii="Comic Sans MS" w:eastAsia="Times New Roman" w:hAnsi="Comic Sans MS" w:cs="Times New Roman"/>
          <w:lang w:eastAsia="en-GB"/>
        </w:rPr>
      </w:pPr>
      <w:r w:rsidRPr="006C5C8D">
        <w:rPr>
          <w:rFonts w:ascii="Comic Sans MS" w:eastAsia="Times New Roman" w:hAnsi="Comic Sans MS" w:cs="Times New Roman"/>
          <w:lang w:eastAsia="en-GB"/>
        </w:rPr>
        <w:lastRenderedPageBreak/>
        <w:t xml:space="preserve">Understanding ADHD </w:t>
      </w:r>
    </w:p>
    <w:p w14:paraId="1C9E5264" w14:textId="50F469A0" w:rsidR="00765BA2" w:rsidRPr="006C5C8D" w:rsidRDefault="00765BA2" w:rsidP="00765BA2">
      <w:pPr>
        <w:pStyle w:val="ListParagraph"/>
        <w:numPr>
          <w:ilvl w:val="0"/>
          <w:numId w:val="17"/>
        </w:numPr>
        <w:rPr>
          <w:rFonts w:ascii="Comic Sans MS" w:eastAsia="Times New Roman" w:hAnsi="Comic Sans MS" w:cs="Times New Roman"/>
          <w:lang w:eastAsia="en-GB"/>
        </w:rPr>
      </w:pPr>
      <w:r w:rsidRPr="006C5C8D">
        <w:rPr>
          <w:rFonts w:ascii="Comic Sans MS" w:eastAsia="Times New Roman" w:hAnsi="Comic Sans MS" w:cs="Times New Roman"/>
          <w:lang w:eastAsia="en-GB"/>
        </w:rPr>
        <w:t>Understanding and differentiating for students with ASD including working with Merton Autism Outreach Service</w:t>
      </w:r>
    </w:p>
    <w:p w14:paraId="4F615953" w14:textId="743D074F" w:rsidR="00765BA2" w:rsidRPr="006C5C8D" w:rsidRDefault="00765BA2" w:rsidP="00765BA2">
      <w:pPr>
        <w:pStyle w:val="ListParagraph"/>
        <w:numPr>
          <w:ilvl w:val="0"/>
          <w:numId w:val="17"/>
        </w:numPr>
        <w:rPr>
          <w:rFonts w:ascii="Comic Sans MS" w:eastAsia="Times New Roman" w:hAnsi="Comic Sans MS" w:cs="Times New Roman"/>
          <w:lang w:eastAsia="en-GB"/>
        </w:rPr>
      </w:pPr>
      <w:r w:rsidRPr="006C5C8D">
        <w:rPr>
          <w:rFonts w:ascii="Comic Sans MS" w:eastAsia="Times New Roman" w:hAnsi="Comic Sans MS" w:cs="Times New Roman"/>
          <w:lang w:eastAsia="en-GB"/>
        </w:rPr>
        <w:t>Early identification and linking to the SEND referral process</w:t>
      </w:r>
    </w:p>
    <w:p w14:paraId="644E5B02" w14:textId="77777777" w:rsidR="00765BA2" w:rsidRPr="006C5C8D" w:rsidRDefault="00765BA2" w:rsidP="00765BA2">
      <w:pPr>
        <w:pStyle w:val="ListParagraph"/>
        <w:rPr>
          <w:rFonts w:ascii="Comic Sans MS" w:eastAsia="Times New Roman" w:hAnsi="Comic Sans MS" w:cs="Times New Roman"/>
          <w:lang w:eastAsia="en-GB"/>
        </w:rPr>
      </w:pPr>
    </w:p>
    <w:p w14:paraId="487B9332" w14:textId="7DB507D5" w:rsidR="00154C5C" w:rsidRPr="006C5C8D" w:rsidRDefault="00154C5C" w:rsidP="00154C5C">
      <w:pPr>
        <w:rPr>
          <w:rFonts w:ascii="Comic Sans MS" w:eastAsia="Times New Roman" w:hAnsi="Comic Sans MS" w:cs="Arial"/>
          <w:b/>
          <w:bCs/>
          <w:color w:val="1F4E79"/>
          <w:lang w:eastAsia="en-GB"/>
        </w:rPr>
      </w:pPr>
      <w:r w:rsidRPr="006C5C8D">
        <w:rPr>
          <w:rFonts w:ascii="Comic Sans MS" w:eastAsia="Times New Roman" w:hAnsi="Comic Sans MS" w:cs="Arial"/>
          <w:b/>
          <w:bCs/>
          <w:color w:val="1F4E79"/>
          <w:lang w:eastAsia="en-GB"/>
        </w:rPr>
        <w:t>12. How will my child/young person be included in activities outside the classroom including school trips? </w:t>
      </w:r>
    </w:p>
    <w:p w14:paraId="24FA7C81" w14:textId="77777777" w:rsidR="00765BA2" w:rsidRPr="006C5C8D" w:rsidRDefault="00765BA2" w:rsidP="00154C5C">
      <w:pPr>
        <w:rPr>
          <w:rFonts w:ascii="Comic Sans MS" w:eastAsia="Times New Roman" w:hAnsi="Comic Sans MS" w:cs="Times New Roman"/>
          <w:lang w:eastAsia="en-GB"/>
        </w:rPr>
      </w:pPr>
    </w:p>
    <w:p w14:paraId="47CAB6E9"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All students are supported to be able to attend any trips and activities. The majority of students will be able to access trips and activities following a risk assessment </w:t>
      </w:r>
    </w:p>
    <w:p w14:paraId="46D7E901"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Parents of students with SEND will be consulted </w:t>
      </w:r>
    </w:p>
    <w:p w14:paraId="64129577"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school has an accessibility plan to ensure that any changing need of any student is assessed and then a plan is put in place. The plan and the impact of the alteration is reviewed with parents, staff and the student. </w:t>
      </w:r>
    </w:p>
    <w:p w14:paraId="37FCE8B9" w14:textId="77777777" w:rsidR="00154C5C" w:rsidRPr="006C5C8D" w:rsidRDefault="00154C5C" w:rsidP="00154C5C">
      <w:pPr>
        <w:rPr>
          <w:rFonts w:ascii="Comic Sans MS" w:eastAsia="Times New Roman" w:hAnsi="Comic Sans MS" w:cs="Times New Roman"/>
          <w:u w:val="single"/>
          <w:lang w:eastAsia="en-GB"/>
        </w:rPr>
      </w:pPr>
      <w:r w:rsidRPr="006C5C8D">
        <w:rPr>
          <w:rFonts w:ascii="Comic Sans MS" w:eastAsia="Times New Roman" w:hAnsi="Comic Sans MS" w:cs="Arial"/>
          <w:i/>
          <w:iCs/>
          <w:color w:val="000000"/>
          <w:u w:val="single"/>
          <w:lang w:eastAsia="en-GB"/>
        </w:rPr>
        <w:t>Accessibility includes a wide variety of areas including: </w:t>
      </w:r>
    </w:p>
    <w:p w14:paraId="7C78C9A9"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Access to the site and different classrooms </w:t>
      </w:r>
    </w:p>
    <w:p w14:paraId="40DD4B09" w14:textId="449F1DA3"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 Assessment, planning and provision for </w:t>
      </w:r>
      <w:r w:rsidR="003E13D4" w:rsidRPr="006C5C8D">
        <w:rPr>
          <w:rFonts w:ascii="Comic Sans MS" w:eastAsia="Times New Roman" w:hAnsi="Comic Sans MS" w:cs="Arial"/>
          <w:color w:val="000000"/>
          <w:lang w:eastAsia="en-GB"/>
        </w:rPr>
        <w:t>short- and longer-term</w:t>
      </w:r>
      <w:r w:rsidRPr="006C5C8D">
        <w:rPr>
          <w:rFonts w:ascii="Comic Sans MS" w:eastAsia="Times New Roman" w:hAnsi="Comic Sans MS" w:cs="Arial"/>
          <w:color w:val="000000"/>
          <w:lang w:eastAsia="en-GB"/>
        </w:rPr>
        <w:t xml:space="preserve"> injuries </w:t>
      </w:r>
    </w:p>
    <w:p w14:paraId="04946ED1"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Assessment, planning and provision of ICT equipment </w:t>
      </w:r>
    </w:p>
    <w:p w14:paraId="4D6BF389"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students link TA will accompany her on trips </w:t>
      </w:r>
    </w:p>
    <w:p w14:paraId="416A9DAB" w14:textId="4C703459" w:rsidR="00154C5C" w:rsidRPr="006C5C8D" w:rsidRDefault="00154C5C" w:rsidP="00154C5C">
      <w:pPr>
        <w:rPr>
          <w:rFonts w:ascii="Comic Sans MS" w:eastAsia="Times New Roman" w:hAnsi="Comic Sans MS" w:cs="Arial"/>
          <w:color w:val="000000"/>
          <w:lang w:eastAsia="en-GB"/>
        </w:rPr>
      </w:pPr>
      <w:r w:rsidRPr="006C5C8D">
        <w:rPr>
          <w:rFonts w:ascii="Comic Sans MS" w:eastAsia="Times New Roman" w:hAnsi="Comic Sans MS" w:cs="Arial"/>
          <w:color w:val="000000"/>
          <w:lang w:eastAsia="en-GB"/>
        </w:rPr>
        <w:t>• Assessment, planning and provision of equipment that may be required within the school budget {wobble seat, writing slopes, coloured overlays} </w:t>
      </w:r>
    </w:p>
    <w:p w14:paraId="0795178C" w14:textId="77777777" w:rsidR="00765BA2" w:rsidRPr="006C5C8D" w:rsidRDefault="00765BA2" w:rsidP="00154C5C">
      <w:pPr>
        <w:rPr>
          <w:rFonts w:ascii="Comic Sans MS" w:eastAsia="Times New Roman" w:hAnsi="Comic Sans MS" w:cs="Times New Roman"/>
          <w:lang w:eastAsia="en-GB"/>
        </w:rPr>
      </w:pPr>
    </w:p>
    <w:p w14:paraId="322F8D3A"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13. How accessible is the school environment? </w:t>
      </w:r>
    </w:p>
    <w:p w14:paraId="6549B752"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school is on two sites. The main site and the Arts site, which is across a road </w:t>
      </w:r>
    </w:p>
    <w:p w14:paraId="580AA90B" w14:textId="52C89C28"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school Sports Field is located off-site</w:t>
      </w:r>
      <w:r w:rsidR="00765BA2" w:rsidRPr="006C5C8D">
        <w:rPr>
          <w:rFonts w:ascii="Comic Sans MS" w:eastAsia="Times New Roman" w:hAnsi="Comic Sans MS" w:cs="Arial"/>
          <w:color w:val="000000"/>
          <w:lang w:eastAsia="en-GB"/>
        </w:rPr>
        <w:t xml:space="preserve"> within a </w:t>
      </w:r>
      <w:r w:rsidR="003E13D4" w:rsidRPr="006C5C8D">
        <w:rPr>
          <w:rFonts w:ascii="Comic Sans MS" w:eastAsia="Times New Roman" w:hAnsi="Comic Sans MS" w:cs="Arial"/>
          <w:color w:val="000000"/>
          <w:lang w:eastAsia="en-GB"/>
        </w:rPr>
        <w:t>30-minute</w:t>
      </w:r>
      <w:r w:rsidR="00765BA2" w:rsidRPr="006C5C8D">
        <w:rPr>
          <w:rFonts w:ascii="Comic Sans MS" w:eastAsia="Times New Roman" w:hAnsi="Comic Sans MS" w:cs="Arial"/>
          <w:color w:val="000000"/>
          <w:lang w:eastAsia="en-GB"/>
        </w:rPr>
        <w:t xml:space="preserve"> walk </w:t>
      </w:r>
    </w:p>
    <w:p w14:paraId="2C03E62F"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site is on a hill, so there are some steep aspects </w:t>
      </w:r>
    </w:p>
    <w:p w14:paraId="2CA27516"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school has limited wheelchair access in parts; but not all </w:t>
      </w:r>
    </w:p>
    <w:p w14:paraId="6F72A8ED"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There is one disabled toilet on each of the two sites </w:t>
      </w:r>
    </w:p>
    <w:p w14:paraId="1CC7876F"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There are lifts in two building, but access is limited </w:t>
      </w:r>
    </w:p>
    <w:p w14:paraId="2DA36034"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Currently there is not specific equipment in place </w:t>
      </w:r>
    </w:p>
    <w:p w14:paraId="115297B5" w14:textId="1686526B" w:rsidR="00154C5C" w:rsidRPr="006C5C8D" w:rsidRDefault="00154C5C" w:rsidP="00765BA2">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school has Polish, French, Spanish and German staff that are able to translate. </w:t>
      </w:r>
    </w:p>
    <w:p w14:paraId="2892C60F" w14:textId="3F985FD5" w:rsidR="00154C5C" w:rsidRPr="006C5C8D" w:rsidRDefault="00154C5C" w:rsidP="00765BA2">
      <w:pPr>
        <w:ind w:right="1080"/>
        <w:rPr>
          <w:rFonts w:ascii="Comic Sans MS" w:eastAsia="Times New Roman" w:hAnsi="Comic Sans MS" w:cs="Arial"/>
          <w:color w:val="000000"/>
          <w:lang w:eastAsia="en-GB"/>
        </w:rPr>
      </w:pPr>
      <w:r w:rsidRPr="006C5C8D">
        <w:rPr>
          <w:rFonts w:ascii="Comic Sans MS" w:eastAsia="Times New Roman" w:hAnsi="Comic Sans MS" w:cs="Arial"/>
          <w:color w:val="000000"/>
          <w:lang w:eastAsia="en-GB"/>
        </w:rPr>
        <w:t xml:space="preserve"> Parents are encouraged to bring in a family member or friend to act as translator </w:t>
      </w:r>
    </w:p>
    <w:p w14:paraId="53A14E10" w14:textId="6E3C93ED" w:rsidR="00765BA2" w:rsidRPr="006C5C8D" w:rsidRDefault="00765BA2" w:rsidP="00765BA2">
      <w:pPr>
        <w:ind w:right="1080"/>
        <w:rPr>
          <w:rFonts w:ascii="Comic Sans MS" w:eastAsia="Times New Roman" w:hAnsi="Comic Sans MS" w:cs="Arial"/>
          <w:color w:val="000000"/>
          <w:lang w:eastAsia="en-GB"/>
        </w:rPr>
      </w:pPr>
    </w:p>
    <w:p w14:paraId="2503DC51" w14:textId="77777777" w:rsidR="00765BA2" w:rsidRPr="006C5C8D" w:rsidRDefault="00765BA2" w:rsidP="00765BA2">
      <w:pPr>
        <w:ind w:right="1080"/>
        <w:rPr>
          <w:rFonts w:ascii="Comic Sans MS" w:eastAsia="Times New Roman" w:hAnsi="Comic Sans MS" w:cs="Times New Roman"/>
          <w:lang w:eastAsia="en-GB"/>
        </w:rPr>
      </w:pPr>
    </w:p>
    <w:p w14:paraId="21C4F5FB" w14:textId="6EB9228C" w:rsidR="00154C5C" w:rsidRPr="006C5C8D" w:rsidRDefault="00154C5C" w:rsidP="00154C5C">
      <w:pPr>
        <w:spacing w:before="518"/>
        <w:ind w:right="58"/>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lastRenderedPageBreak/>
        <w:t xml:space="preserve">14. How will the school prepare and support my </w:t>
      </w:r>
      <w:r w:rsidR="00843114" w:rsidRPr="006C5C8D">
        <w:rPr>
          <w:rFonts w:ascii="Comic Sans MS" w:eastAsia="Times New Roman" w:hAnsi="Comic Sans MS" w:cs="Arial"/>
          <w:b/>
          <w:bCs/>
          <w:color w:val="1F4E79"/>
          <w:lang w:eastAsia="en-GB"/>
        </w:rPr>
        <w:t>daughter</w:t>
      </w:r>
      <w:r w:rsidRPr="006C5C8D">
        <w:rPr>
          <w:rFonts w:ascii="Comic Sans MS" w:eastAsia="Times New Roman" w:hAnsi="Comic Sans MS" w:cs="Arial"/>
          <w:b/>
          <w:bCs/>
          <w:color w:val="1F4E79"/>
          <w:lang w:eastAsia="en-GB"/>
        </w:rPr>
        <w:t xml:space="preserve"> when joining Ursuline School, transferring to a new school or planning for the next stage of their education, employment or training? </w:t>
      </w:r>
    </w:p>
    <w:p w14:paraId="1C1D716E" w14:textId="77777777" w:rsidR="00154C5C" w:rsidRPr="006C5C8D" w:rsidRDefault="00154C5C" w:rsidP="00843114">
      <w:pPr>
        <w:spacing w:before="226"/>
        <w:contextualSpacing/>
        <w:rPr>
          <w:rFonts w:ascii="Comic Sans MS" w:eastAsia="Times New Roman" w:hAnsi="Comic Sans MS" w:cs="Times New Roman"/>
          <w:b/>
          <w:bCs/>
          <w:lang w:eastAsia="en-GB"/>
        </w:rPr>
      </w:pPr>
      <w:r w:rsidRPr="006C5C8D">
        <w:rPr>
          <w:rFonts w:ascii="Comic Sans MS" w:eastAsia="Times New Roman" w:hAnsi="Comic Sans MS" w:cs="Arial"/>
          <w:b/>
          <w:bCs/>
          <w:i/>
          <w:iCs/>
          <w:color w:val="000000"/>
          <w:lang w:eastAsia="en-GB"/>
        </w:rPr>
        <w:t>Transition from Year 6 to 7 </w:t>
      </w:r>
    </w:p>
    <w:p w14:paraId="30955B3C" w14:textId="15F05A19" w:rsidR="00154C5C" w:rsidRPr="006C5C8D" w:rsidRDefault="00154C5C" w:rsidP="00843114">
      <w:pPr>
        <w:spacing w:before="245"/>
        <w:contextualSpacing/>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 Students with identified SEND needs or concerns will be invited to a screening day in </w:t>
      </w:r>
      <w:r w:rsidR="00843114" w:rsidRPr="006C5C8D">
        <w:rPr>
          <w:rFonts w:ascii="Comic Sans MS" w:eastAsia="Times New Roman" w:hAnsi="Comic Sans MS" w:cs="Arial"/>
          <w:color w:val="000000"/>
          <w:lang w:eastAsia="en-GB"/>
        </w:rPr>
        <w:t xml:space="preserve">  </w:t>
      </w:r>
      <w:r w:rsidRPr="006C5C8D">
        <w:rPr>
          <w:rFonts w:ascii="Comic Sans MS" w:eastAsia="Times New Roman" w:hAnsi="Comic Sans MS" w:cs="Arial"/>
          <w:color w:val="000000"/>
          <w:lang w:eastAsia="en-GB"/>
        </w:rPr>
        <w:t>May/June </w:t>
      </w:r>
    </w:p>
    <w:p w14:paraId="6CD9D134" w14:textId="77777777" w:rsidR="00154C5C" w:rsidRPr="006C5C8D" w:rsidRDefault="00154C5C" w:rsidP="00843114">
      <w:pPr>
        <w:spacing w:before="82"/>
        <w:contextualSpacing/>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Students with EHCPs will be visited at their primary school by the SENDCo </w:t>
      </w:r>
    </w:p>
    <w:p w14:paraId="7B3BB1DF" w14:textId="77777777" w:rsidR="00154C5C" w:rsidRPr="006C5C8D" w:rsidRDefault="00154C5C" w:rsidP="00843114">
      <w:pPr>
        <w:spacing w:before="82"/>
        <w:contextualSpacing/>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Students with identified SEND needs will be invited to a special induction day in June </w:t>
      </w:r>
    </w:p>
    <w:p w14:paraId="3C23AD20" w14:textId="77777777" w:rsidR="00154C5C" w:rsidRPr="006C5C8D" w:rsidRDefault="00154C5C" w:rsidP="00843114">
      <w:pPr>
        <w:spacing w:before="82"/>
        <w:contextualSpacing/>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Students with very specific needs will be provided with additional opportunities to visit the school </w:t>
      </w:r>
    </w:p>
    <w:p w14:paraId="3FB57ADE" w14:textId="77777777" w:rsidR="00154C5C" w:rsidRPr="006C5C8D" w:rsidRDefault="00154C5C" w:rsidP="00843114">
      <w:pPr>
        <w:spacing w:before="226"/>
        <w:contextualSpacing/>
        <w:rPr>
          <w:rFonts w:ascii="Comic Sans MS" w:eastAsia="Times New Roman" w:hAnsi="Comic Sans MS" w:cs="Times New Roman"/>
          <w:b/>
          <w:bCs/>
          <w:lang w:eastAsia="en-GB"/>
        </w:rPr>
      </w:pPr>
      <w:r w:rsidRPr="006C5C8D">
        <w:rPr>
          <w:rFonts w:ascii="Comic Sans MS" w:eastAsia="Times New Roman" w:hAnsi="Comic Sans MS" w:cs="Arial"/>
          <w:b/>
          <w:bCs/>
          <w:i/>
          <w:iCs/>
          <w:color w:val="000000"/>
          <w:lang w:eastAsia="en-GB"/>
        </w:rPr>
        <w:t>Transition from Year 9 to 10 </w:t>
      </w:r>
    </w:p>
    <w:p w14:paraId="3037731C" w14:textId="77777777" w:rsidR="00154C5C" w:rsidRPr="006C5C8D" w:rsidRDefault="00154C5C" w:rsidP="00843114">
      <w:pPr>
        <w:spacing w:before="245"/>
        <w:contextualSpacing/>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Students will receive guidance on transition from all staff </w:t>
      </w:r>
    </w:p>
    <w:p w14:paraId="5A47D88E" w14:textId="77777777" w:rsidR="00154C5C" w:rsidRPr="006C5C8D" w:rsidRDefault="00154C5C" w:rsidP="00843114">
      <w:pPr>
        <w:spacing w:before="82"/>
        <w:contextualSpacing/>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Students will receive guidance from SENDCo </w:t>
      </w:r>
    </w:p>
    <w:p w14:paraId="114BA232" w14:textId="77777777" w:rsidR="00154C5C" w:rsidRPr="006C5C8D" w:rsidRDefault="00154C5C" w:rsidP="00843114">
      <w:pPr>
        <w:spacing w:before="77"/>
        <w:contextualSpacing/>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Students will receive careers advice from the Careers Advisor </w:t>
      </w:r>
    </w:p>
    <w:p w14:paraId="1D9A0D24" w14:textId="77777777" w:rsidR="00154C5C" w:rsidRPr="006C5C8D" w:rsidRDefault="00154C5C" w:rsidP="00843114">
      <w:pPr>
        <w:spacing w:before="230"/>
        <w:contextualSpacing/>
        <w:rPr>
          <w:rFonts w:ascii="Comic Sans MS" w:eastAsia="Times New Roman" w:hAnsi="Comic Sans MS" w:cs="Times New Roman"/>
          <w:b/>
          <w:bCs/>
          <w:lang w:eastAsia="en-GB"/>
        </w:rPr>
      </w:pPr>
      <w:r w:rsidRPr="006C5C8D">
        <w:rPr>
          <w:rFonts w:ascii="Comic Sans MS" w:eastAsia="Times New Roman" w:hAnsi="Comic Sans MS" w:cs="Arial"/>
          <w:b/>
          <w:bCs/>
          <w:i/>
          <w:iCs/>
          <w:color w:val="000000"/>
          <w:lang w:eastAsia="en-GB"/>
        </w:rPr>
        <w:t>Transition to Year 11 to 12/college </w:t>
      </w:r>
    </w:p>
    <w:p w14:paraId="39F6E1AA" w14:textId="77777777" w:rsidR="00154C5C" w:rsidRPr="006C5C8D" w:rsidRDefault="00154C5C" w:rsidP="00843114">
      <w:pPr>
        <w:spacing w:before="245"/>
        <w:contextualSpacing/>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Students will receive guidance on transition from all staff </w:t>
      </w:r>
    </w:p>
    <w:p w14:paraId="4F3C0A74" w14:textId="77777777" w:rsidR="00154C5C" w:rsidRPr="006C5C8D" w:rsidRDefault="00154C5C" w:rsidP="00843114">
      <w:pPr>
        <w:spacing w:before="77"/>
        <w:contextualSpacing/>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Students will receive guidance from SENDCo </w:t>
      </w:r>
    </w:p>
    <w:p w14:paraId="4D69D9DC" w14:textId="77777777" w:rsidR="00154C5C" w:rsidRPr="006C5C8D" w:rsidRDefault="00154C5C" w:rsidP="00843114">
      <w:pPr>
        <w:spacing w:before="82"/>
        <w:contextualSpacing/>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Students will receive careers advice from school Careers Advisor </w:t>
      </w:r>
    </w:p>
    <w:p w14:paraId="70D79EF7" w14:textId="77777777" w:rsidR="00154C5C" w:rsidRPr="006C5C8D" w:rsidRDefault="00154C5C" w:rsidP="00843114">
      <w:pPr>
        <w:spacing w:before="82"/>
        <w:contextualSpacing/>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Students will receive support in application process to colleges transition out of these times </w:t>
      </w:r>
    </w:p>
    <w:p w14:paraId="1AFA65F7" w14:textId="77777777" w:rsidR="00154C5C" w:rsidRPr="006C5C8D" w:rsidRDefault="00154C5C" w:rsidP="00843114">
      <w:pPr>
        <w:spacing w:before="82"/>
        <w:contextualSpacing/>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Parents and students will be offered time to discuss and support from within house professionals and borough professionals to ensure the correct transition is made </w:t>
      </w:r>
    </w:p>
    <w:p w14:paraId="13266E81" w14:textId="77777777" w:rsidR="00154C5C" w:rsidRPr="006C5C8D" w:rsidRDefault="00154C5C" w:rsidP="00843114">
      <w:pPr>
        <w:spacing w:before="82"/>
        <w:contextualSpacing/>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Many students with SEND support are attached to a key mentor that help them with key issues to make equal progress to their peers. </w:t>
      </w:r>
    </w:p>
    <w:p w14:paraId="446A0010" w14:textId="1C8F514E" w:rsidR="00154C5C" w:rsidRPr="006C5C8D" w:rsidRDefault="00154C5C" w:rsidP="00154C5C">
      <w:pPr>
        <w:spacing w:before="230"/>
        <w:ind w:right="830"/>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 xml:space="preserve">15. How are the school’s resources allocated and matched to </w:t>
      </w:r>
      <w:r w:rsidR="00843114" w:rsidRPr="006C5C8D">
        <w:rPr>
          <w:rFonts w:ascii="Comic Sans MS" w:eastAsia="Times New Roman" w:hAnsi="Comic Sans MS" w:cs="Arial"/>
          <w:b/>
          <w:bCs/>
          <w:color w:val="1F4E79"/>
          <w:lang w:eastAsia="en-GB"/>
        </w:rPr>
        <w:t>my daughter’s</w:t>
      </w:r>
      <w:r w:rsidRPr="006C5C8D">
        <w:rPr>
          <w:rFonts w:ascii="Comic Sans MS" w:eastAsia="Times New Roman" w:hAnsi="Comic Sans MS" w:cs="Arial"/>
          <w:b/>
          <w:bCs/>
          <w:color w:val="1F4E79"/>
          <w:lang w:eastAsia="en-GB"/>
        </w:rPr>
        <w:t xml:space="preserve"> special educational needs? </w:t>
      </w:r>
    </w:p>
    <w:p w14:paraId="31913E4E" w14:textId="6A86B686" w:rsidR="00154C5C" w:rsidRPr="006C5C8D" w:rsidRDefault="00154C5C" w:rsidP="00843114">
      <w:pPr>
        <w:spacing w:before="245"/>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school</w:t>
      </w:r>
      <w:r w:rsidR="00843114" w:rsidRPr="006C5C8D">
        <w:rPr>
          <w:rFonts w:ascii="Comic Sans MS" w:eastAsia="Times New Roman" w:hAnsi="Comic Sans MS" w:cs="Arial"/>
          <w:color w:val="000000"/>
          <w:lang w:eastAsia="en-GB"/>
        </w:rPr>
        <w:t>’</w:t>
      </w:r>
      <w:r w:rsidRPr="006C5C8D">
        <w:rPr>
          <w:rFonts w:ascii="Comic Sans MS" w:eastAsia="Times New Roman" w:hAnsi="Comic Sans MS" w:cs="Arial"/>
          <w:color w:val="000000"/>
          <w:lang w:eastAsia="en-GB"/>
        </w:rPr>
        <w:t>s resources are carefully allocated to reflect the student’s special educational needs. </w:t>
      </w:r>
    </w:p>
    <w:p w14:paraId="2C0FFDAB" w14:textId="77777777" w:rsidR="00154C5C" w:rsidRPr="006C5C8D" w:rsidRDefault="00154C5C" w:rsidP="00843114">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Where there is an EHCP in place, this will be used to inform provision </w:t>
      </w:r>
    </w:p>
    <w:p w14:paraId="7C835FF6" w14:textId="77777777" w:rsidR="00154C5C" w:rsidRPr="006C5C8D" w:rsidRDefault="00154C5C" w:rsidP="00843114">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If the funding is not adequate to meet these needs a request for further funding will be made to the borough </w:t>
      </w:r>
    </w:p>
    <w:p w14:paraId="57054E36" w14:textId="77777777" w:rsidR="00154C5C" w:rsidRPr="006C5C8D" w:rsidRDefault="00154C5C" w:rsidP="00843114">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Pupil premium funding is used in a variety of ways including Maths and English intervention and support on school trips </w:t>
      </w:r>
    </w:p>
    <w:p w14:paraId="0196528D" w14:textId="77777777" w:rsidR="00154C5C" w:rsidRPr="006C5C8D" w:rsidRDefault="00154C5C" w:rsidP="003E13D4">
      <w:pPr>
        <w:spacing w:before="230"/>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lastRenderedPageBreak/>
        <w:t>16. How is the decision made about what type and how much support my child/young person will receive? How will I be involved? </w:t>
      </w:r>
    </w:p>
    <w:p w14:paraId="7EE99208" w14:textId="77777777" w:rsidR="00154C5C" w:rsidRPr="006C5C8D" w:rsidRDefault="00154C5C" w:rsidP="003E13D4">
      <w:pPr>
        <w:spacing w:before="240"/>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The school allocates the support in line with your daughter’s needs </w:t>
      </w:r>
    </w:p>
    <w:p w14:paraId="6194408E" w14:textId="77777777" w:rsidR="00154C5C" w:rsidRPr="006C5C8D" w:rsidRDefault="00154C5C" w:rsidP="003E13D4">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You will receive letters and information about the provision along with progress reports. </w:t>
      </w:r>
    </w:p>
    <w:p w14:paraId="0F7D7283" w14:textId="375ED17F" w:rsidR="00154C5C" w:rsidRPr="006C5C8D" w:rsidRDefault="00154C5C" w:rsidP="003E13D4">
      <w:pPr>
        <w:spacing w:before="82"/>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 You are able to contact the </w:t>
      </w:r>
      <w:r w:rsidR="003E13D4" w:rsidRPr="006C5C8D">
        <w:rPr>
          <w:rFonts w:ascii="Comic Sans MS" w:eastAsia="Times New Roman" w:hAnsi="Comic Sans MS" w:cs="Arial"/>
          <w:color w:val="000000"/>
          <w:lang w:eastAsia="en-GB"/>
        </w:rPr>
        <w:t xml:space="preserve">Assistant Headteacher for SEND, the </w:t>
      </w:r>
      <w:r w:rsidRPr="006C5C8D">
        <w:rPr>
          <w:rFonts w:ascii="Comic Sans MS" w:eastAsia="Times New Roman" w:hAnsi="Comic Sans MS" w:cs="Arial"/>
          <w:color w:val="000000"/>
          <w:lang w:eastAsia="en-GB"/>
        </w:rPr>
        <w:t>SENDCo and Deputy SENDCo to discuss the interventions </w:t>
      </w:r>
    </w:p>
    <w:p w14:paraId="5A9EC6C8" w14:textId="4B97D6B1" w:rsidR="00154C5C" w:rsidRPr="006C5C8D" w:rsidRDefault="00154C5C" w:rsidP="003E13D4">
      <w:pPr>
        <w:spacing w:before="77"/>
        <w:rPr>
          <w:rFonts w:ascii="Comic Sans MS" w:eastAsia="Times New Roman" w:hAnsi="Comic Sans MS" w:cs="Arial"/>
          <w:color w:val="000000"/>
          <w:lang w:eastAsia="en-GB"/>
        </w:rPr>
      </w:pPr>
      <w:r w:rsidRPr="006C5C8D">
        <w:rPr>
          <w:rFonts w:ascii="Comic Sans MS" w:eastAsia="Times New Roman" w:hAnsi="Comic Sans MS" w:cs="Arial"/>
          <w:color w:val="000000"/>
          <w:lang w:eastAsia="en-GB"/>
        </w:rPr>
        <w:t>• On-going tracking is used to make sure support makes an impact </w:t>
      </w:r>
    </w:p>
    <w:p w14:paraId="1B14312D" w14:textId="77777777" w:rsidR="003E13D4" w:rsidRPr="006C5C8D" w:rsidRDefault="003E13D4" w:rsidP="003E13D4">
      <w:pPr>
        <w:spacing w:before="77"/>
        <w:rPr>
          <w:rFonts w:ascii="Comic Sans MS" w:eastAsia="Times New Roman" w:hAnsi="Comic Sans MS" w:cs="Times New Roman"/>
          <w:lang w:eastAsia="en-GB"/>
        </w:rPr>
      </w:pPr>
    </w:p>
    <w:p w14:paraId="183CD388" w14:textId="79F4E53E" w:rsidR="00154C5C" w:rsidRPr="006C5C8D" w:rsidRDefault="003E13D4"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17. </w:t>
      </w:r>
      <w:r w:rsidRPr="006C5C8D">
        <w:rPr>
          <w:rFonts w:ascii="Comic Sans MS" w:eastAsia="Times New Roman" w:hAnsi="Comic Sans MS" w:cs="Arial"/>
          <w:b/>
          <w:bCs/>
          <w:color w:val="1F4E79"/>
          <w:lang w:eastAsia="en-GB"/>
        </w:rPr>
        <w:t>How will I be involved in the discussions about and planning for my daughter’s education? </w:t>
      </w:r>
    </w:p>
    <w:p w14:paraId="708BB8F5"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You will be asked for your views and be included in the information provided to all teachers on your daughter’s profile sheet </w:t>
      </w:r>
    </w:p>
    <w:p w14:paraId="3B4383D1"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You will be able to share your views at meetings with your daughter’s tutor and at Parents’ Evenings. </w:t>
      </w:r>
    </w:p>
    <w:p w14:paraId="2824C9A9" w14:textId="430B7EA6" w:rsidR="00154C5C" w:rsidRPr="006C5C8D" w:rsidRDefault="00154C5C" w:rsidP="00154C5C">
      <w:pPr>
        <w:rPr>
          <w:rFonts w:ascii="Comic Sans MS" w:eastAsia="Times New Roman" w:hAnsi="Comic Sans MS" w:cs="Arial"/>
          <w:color w:val="000000"/>
          <w:lang w:eastAsia="en-GB"/>
        </w:rPr>
      </w:pPr>
      <w:r w:rsidRPr="006C5C8D">
        <w:rPr>
          <w:rFonts w:ascii="Comic Sans MS" w:eastAsia="Times New Roman" w:hAnsi="Comic Sans MS" w:cs="Arial"/>
          <w:color w:val="000000"/>
          <w:lang w:eastAsia="en-GB"/>
        </w:rPr>
        <w:t>• You will be able to discuss your daughter’s education at meetings in school </w:t>
      </w:r>
    </w:p>
    <w:p w14:paraId="2B067B5A" w14:textId="77777777" w:rsidR="003E13D4" w:rsidRPr="006C5C8D" w:rsidRDefault="003E13D4" w:rsidP="00154C5C">
      <w:pPr>
        <w:rPr>
          <w:rFonts w:ascii="Comic Sans MS" w:eastAsia="Times New Roman" w:hAnsi="Comic Sans MS" w:cs="Times New Roman"/>
          <w:lang w:eastAsia="en-GB"/>
        </w:rPr>
      </w:pPr>
    </w:p>
    <w:p w14:paraId="26591EFB"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18. How can I be involved in the school more generally? </w:t>
      </w:r>
    </w:p>
    <w:p w14:paraId="44063AB5"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Attending school plays, events and masses </w:t>
      </w:r>
    </w:p>
    <w:p w14:paraId="3E06FC15"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Becoming a part of the Parent Teacher Association </w:t>
      </w:r>
    </w:p>
    <w:p w14:paraId="2D0192AA"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Attending ‘back to school’ days </w:t>
      </w:r>
    </w:p>
    <w:p w14:paraId="30643FDA" w14:textId="32B6E564" w:rsidR="00154C5C" w:rsidRPr="006C5C8D" w:rsidRDefault="00154C5C" w:rsidP="00154C5C">
      <w:pPr>
        <w:rPr>
          <w:rFonts w:ascii="Comic Sans MS" w:eastAsia="Times New Roman" w:hAnsi="Comic Sans MS" w:cs="Arial"/>
          <w:color w:val="000000"/>
          <w:lang w:eastAsia="en-GB"/>
        </w:rPr>
      </w:pPr>
      <w:r w:rsidRPr="006C5C8D">
        <w:rPr>
          <w:rFonts w:ascii="Comic Sans MS" w:eastAsia="Times New Roman" w:hAnsi="Comic Sans MS" w:cs="Arial"/>
          <w:color w:val="000000"/>
          <w:lang w:eastAsia="en-GB"/>
        </w:rPr>
        <w:t>• Support the school home agreement </w:t>
      </w:r>
    </w:p>
    <w:p w14:paraId="2D8B01EC" w14:textId="77777777" w:rsidR="003E13D4" w:rsidRPr="006C5C8D" w:rsidRDefault="003E13D4" w:rsidP="00154C5C">
      <w:pPr>
        <w:rPr>
          <w:rFonts w:ascii="Comic Sans MS" w:eastAsia="Times New Roman" w:hAnsi="Comic Sans MS" w:cs="Times New Roman"/>
          <w:lang w:eastAsia="en-GB"/>
        </w:rPr>
      </w:pPr>
    </w:p>
    <w:p w14:paraId="10F25B99"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19. Who can I contact for further information? </w:t>
      </w:r>
    </w:p>
    <w:p w14:paraId="1BFC617F" w14:textId="77777777" w:rsidR="003E13D4" w:rsidRPr="006C5C8D" w:rsidRDefault="00154C5C" w:rsidP="00154C5C">
      <w:pPr>
        <w:pStyle w:val="ListParagraph"/>
        <w:numPr>
          <w:ilvl w:val="0"/>
          <w:numId w:val="19"/>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Your daughter’s tutor or PSA </w:t>
      </w:r>
    </w:p>
    <w:p w14:paraId="3FF2648E" w14:textId="1C78801D" w:rsidR="003E13D4" w:rsidRPr="006C5C8D" w:rsidRDefault="00154C5C" w:rsidP="003E13D4">
      <w:pPr>
        <w:pStyle w:val="ListParagraph"/>
        <w:numPr>
          <w:ilvl w:val="0"/>
          <w:numId w:val="19"/>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Your daughter’s Head of Year </w:t>
      </w:r>
    </w:p>
    <w:p w14:paraId="55D7A017" w14:textId="26395D74" w:rsidR="003E13D4" w:rsidRPr="006C5C8D" w:rsidRDefault="003E13D4" w:rsidP="003E13D4">
      <w:pPr>
        <w:pStyle w:val="ListParagraph"/>
        <w:numPr>
          <w:ilvl w:val="0"/>
          <w:numId w:val="19"/>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The lead teacher/HLTA for your daughter: Katarina Zatkovicova (SEMH); Jo Thompson (MLD/SpLd); Gina Lamb Dixon (SLCN) and Ciara Laker (Other needs)</w:t>
      </w:r>
    </w:p>
    <w:p w14:paraId="4012F304" w14:textId="3299CEBB" w:rsidR="003E13D4" w:rsidRPr="006C5C8D" w:rsidRDefault="00154C5C" w:rsidP="00154C5C">
      <w:pPr>
        <w:pStyle w:val="ListParagraph"/>
        <w:numPr>
          <w:ilvl w:val="0"/>
          <w:numId w:val="19"/>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Jo Thompson , Deputy SENDCo and Examination Access Arrangements Assessor</w:t>
      </w:r>
    </w:p>
    <w:p w14:paraId="678C963D" w14:textId="77777777" w:rsidR="003E13D4" w:rsidRPr="006C5C8D" w:rsidRDefault="003E13D4" w:rsidP="003E13D4">
      <w:pPr>
        <w:pStyle w:val="ListParagraph"/>
        <w:numPr>
          <w:ilvl w:val="0"/>
          <w:numId w:val="19"/>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Jennifer Delhoum, SENDCo</w:t>
      </w:r>
    </w:p>
    <w:p w14:paraId="519CB685" w14:textId="17613834" w:rsidR="003E13D4" w:rsidRPr="006C5C8D" w:rsidRDefault="003E13D4" w:rsidP="003E13D4">
      <w:pPr>
        <w:pStyle w:val="ListParagraph"/>
        <w:numPr>
          <w:ilvl w:val="0"/>
          <w:numId w:val="19"/>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Bridget O’Conor, Assistant Headteacher for SEND</w:t>
      </w:r>
    </w:p>
    <w:p w14:paraId="2E2DDE2B" w14:textId="77777777" w:rsidR="003E13D4" w:rsidRPr="006C5C8D" w:rsidRDefault="00154C5C" w:rsidP="00154C5C">
      <w:pPr>
        <w:pStyle w:val="ListParagraph"/>
        <w:numPr>
          <w:ilvl w:val="0"/>
          <w:numId w:val="19"/>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Michelle Alexander, Assistant Headteacher -Inclusion/ DSL </w:t>
      </w:r>
    </w:p>
    <w:p w14:paraId="30DCFFF3" w14:textId="77777777" w:rsidR="003E13D4" w:rsidRPr="006C5C8D" w:rsidRDefault="00154C5C" w:rsidP="00154C5C">
      <w:pPr>
        <w:pStyle w:val="ListParagraph"/>
        <w:numPr>
          <w:ilvl w:val="0"/>
          <w:numId w:val="19"/>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Eoin Kelly, Associate Headteacher </w:t>
      </w:r>
    </w:p>
    <w:p w14:paraId="5DBD479B" w14:textId="77777777" w:rsidR="003E13D4" w:rsidRPr="006C5C8D" w:rsidRDefault="003E13D4" w:rsidP="00154C5C">
      <w:pPr>
        <w:pStyle w:val="ListParagraph"/>
        <w:numPr>
          <w:ilvl w:val="0"/>
          <w:numId w:val="19"/>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J</w:t>
      </w:r>
      <w:r w:rsidR="00154C5C" w:rsidRPr="006C5C8D">
        <w:rPr>
          <w:rFonts w:ascii="Comic Sans MS" w:eastAsia="Times New Roman" w:hAnsi="Comic Sans MS" w:cs="Arial"/>
          <w:color w:val="000000"/>
          <w:lang w:eastAsia="en-GB"/>
        </w:rPr>
        <w:t>ulia Waters, Headteacher </w:t>
      </w:r>
    </w:p>
    <w:p w14:paraId="14F880F9" w14:textId="07B5F1B8" w:rsidR="003E13D4" w:rsidRPr="006C5C8D" w:rsidRDefault="00154C5C" w:rsidP="00154C5C">
      <w:pPr>
        <w:pStyle w:val="ListParagraph"/>
        <w:numPr>
          <w:ilvl w:val="0"/>
          <w:numId w:val="19"/>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lastRenderedPageBreak/>
        <w:t>London Borough of Merton SEND team </w:t>
      </w:r>
    </w:p>
    <w:p w14:paraId="21DCE228" w14:textId="2C5005BA" w:rsidR="00154C5C" w:rsidRPr="006C5C8D" w:rsidRDefault="00154C5C" w:rsidP="00154C5C">
      <w:pPr>
        <w:pStyle w:val="ListParagraph"/>
        <w:numPr>
          <w:ilvl w:val="0"/>
          <w:numId w:val="19"/>
        </w:num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Your local borough parent partnership advocate/ SEND Independent Advisory Service </w:t>
      </w:r>
    </w:p>
    <w:p w14:paraId="451BF84A" w14:textId="77777777" w:rsidR="003E13D4" w:rsidRPr="006C5C8D" w:rsidRDefault="003E13D4" w:rsidP="00154C5C">
      <w:pPr>
        <w:rPr>
          <w:rFonts w:ascii="Comic Sans MS" w:eastAsia="Times New Roman" w:hAnsi="Comic Sans MS" w:cs="Times New Roman"/>
          <w:lang w:eastAsia="en-GB"/>
        </w:rPr>
      </w:pPr>
    </w:p>
    <w:p w14:paraId="31DCCA82" w14:textId="7EAE0579" w:rsidR="00154C5C" w:rsidRPr="006C5C8D" w:rsidRDefault="00154C5C" w:rsidP="00154C5C">
      <w:pPr>
        <w:rPr>
          <w:rFonts w:ascii="Comic Sans MS" w:eastAsia="Times New Roman" w:hAnsi="Comic Sans MS" w:cs="Arial"/>
          <w:b/>
          <w:bCs/>
          <w:color w:val="1F4E79"/>
          <w:lang w:eastAsia="en-GB"/>
        </w:rPr>
      </w:pPr>
      <w:r w:rsidRPr="006C5C8D">
        <w:rPr>
          <w:rFonts w:ascii="Comic Sans MS" w:eastAsia="Times New Roman" w:hAnsi="Comic Sans MS" w:cs="Arial"/>
          <w:b/>
          <w:bCs/>
          <w:color w:val="1F4E79"/>
          <w:lang w:eastAsia="en-GB"/>
        </w:rPr>
        <w:t xml:space="preserve">20. What should I do if I am considering whether this is the right school for my </w:t>
      </w:r>
      <w:r w:rsidR="003E13D4" w:rsidRPr="006C5C8D">
        <w:rPr>
          <w:rFonts w:ascii="Comic Sans MS" w:eastAsia="Times New Roman" w:hAnsi="Comic Sans MS" w:cs="Arial"/>
          <w:b/>
          <w:bCs/>
          <w:color w:val="1F4E79"/>
          <w:lang w:eastAsia="en-GB"/>
        </w:rPr>
        <w:t>daughter</w:t>
      </w:r>
      <w:r w:rsidRPr="006C5C8D">
        <w:rPr>
          <w:rFonts w:ascii="Comic Sans MS" w:eastAsia="Times New Roman" w:hAnsi="Comic Sans MS" w:cs="Arial"/>
          <w:b/>
          <w:bCs/>
          <w:color w:val="1F4E79"/>
          <w:lang w:eastAsia="en-GB"/>
        </w:rPr>
        <w:t>? </w:t>
      </w:r>
    </w:p>
    <w:p w14:paraId="7514F3FB" w14:textId="77777777" w:rsidR="003E13D4" w:rsidRPr="006C5C8D" w:rsidRDefault="003E13D4" w:rsidP="00154C5C">
      <w:pPr>
        <w:rPr>
          <w:rFonts w:ascii="Comic Sans MS" w:eastAsia="Times New Roman" w:hAnsi="Comic Sans MS" w:cs="Times New Roman"/>
          <w:lang w:eastAsia="en-GB"/>
        </w:rPr>
      </w:pPr>
    </w:p>
    <w:p w14:paraId="7E51BCFB"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b/>
          <w:bCs/>
          <w:color w:val="1F4E79"/>
          <w:lang w:eastAsia="en-GB"/>
        </w:rPr>
        <w:t>You can contact: </w:t>
      </w:r>
    </w:p>
    <w:p w14:paraId="20CBEEA2"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London Borough of Merton SEND team </w:t>
      </w:r>
    </w:p>
    <w:p w14:paraId="4A8E83A9" w14:textId="77777777" w:rsidR="00154C5C" w:rsidRPr="006C5C8D" w:rsidRDefault="00154C5C" w:rsidP="00154C5C">
      <w:pPr>
        <w:rPr>
          <w:rFonts w:ascii="Comic Sans MS" w:eastAsia="Times New Roman" w:hAnsi="Comic Sans MS" w:cs="Times New Roman"/>
          <w:lang w:eastAsia="en-GB"/>
        </w:rPr>
      </w:pPr>
      <w:r w:rsidRPr="006C5C8D">
        <w:rPr>
          <w:rFonts w:ascii="Comic Sans MS" w:eastAsia="Times New Roman" w:hAnsi="Comic Sans MS" w:cs="Arial"/>
          <w:color w:val="000000"/>
          <w:lang w:eastAsia="en-GB"/>
        </w:rPr>
        <w:t xml:space="preserve">• Your local borough parent partnership advocate / SEND Independent Advisory Service </w:t>
      </w:r>
    </w:p>
    <w:p w14:paraId="585DB6D2" w14:textId="77777777" w:rsidR="00154C5C" w:rsidRPr="006C5C8D" w:rsidRDefault="00154C5C" w:rsidP="00154C5C">
      <w:pPr>
        <w:rPr>
          <w:rFonts w:ascii="Comic Sans MS" w:eastAsia="Times New Roman" w:hAnsi="Comic Sans MS" w:cs="Times New Roman"/>
          <w:lang w:eastAsia="en-GB"/>
        </w:rPr>
      </w:pPr>
    </w:p>
    <w:p w14:paraId="77086720" w14:textId="77777777" w:rsidR="006C5C8D" w:rsidRPr="006C5C8D" w:rsidRDefault="006C5C8D" w:rsidP="006C5C8D">
      <w:pPr>
        <w:rPr>
          <w:rFonts w:ascii="Comic Sans MS" w:eastAsia="Times New Roman" w:hAnsi="Comic Sans MS" w:cs="Arial"/>
          <w:b/>
          <w:bCs/>
          <w:color w:val="1F4E79"/>
          <w:lang w:eastAsia="en-GB"/>
        </w:rPr>
      </w:pPr>
      <w:r w:rsidRPr="006C5C8D">
        <w:rPr>
          <w:rFonts w:ascii="Comic Sans MS" w:eastAsia="Times New Roman" w:hAnsi="Comic Sans MS" w:cs="Arial"/>
          <w:b/>
          <w:bCs/>
          <w:color w:val="1F4E79"/>
          <w:lang w:eastAsia="en-GB"/>
        </w:rPr>
        <w:t>21. What provision will be made for my daughter in a pandemic resulting in partial or complete lockdown?</w:t>
      </w:r>
    </w:p>
    <w:p w14:paraId="2F68D53A" w14:textId="25B39FDB" w:rsidR="006C5C8D" w:rsidRPr="006C5C8D" w:rsidRDefault="006C5C8D" w:rsidP="006C5C8D">
      <w:pPr>
        <w:rPr>
          <w:rFonts w:ascii="Comic Sans MS" w:eastAsia="Times New Roman" w:hAnsi="Comic Sans MS" w:cs="Arial"/>
          <w:b/>
          <w:bCs/>
          <w:color w:val="1F4E79"/>
          <w:lang w:eastAsia="en-GB"/>
        </w:rPr>
      </w:pPr>
      <w:r w:rsidRPr="006C5C8D">
        <w:rPr>
          <w:rFonts w:ascii="Comic Sans MS" w:eastAsia="Times New Roman" w:hAnsi="Comic Sans MS" w:cs="Arial"/>
          <w:b/>
          <w:bCs/>
          <w:color w:val="1F4E79"/>
          <w:lang w:eastAsia="en-GB"/>
        </w:rPr>
        <w:t> </w:t>
      </w:r>
    </w:p>
    <w:p w14:paraId="0815E484" w14:textId="77777777" w:rsidR="006C5C8D" w:rsidRPr="006C5C8D" w:rsidRDefault="006C5C8D" w:rsidP="006C5C8D">
      <w:pPr>
        <w:rPr>
          <w:rFonts w:ascii="Comic Sans MS" w:hAnsi="Comic Sans MS"/>
        </w:rPr>
      </w:pPr>
      <w:r w:rsidRPr="006C5C8D">
        <w:rPr>
          <w:rFonts w:ascii="Comic Sans MS" w:hAnsi="Comic Sans MS"/>
        </w:rPr>
        <w:t>The Ursuline High School will continue to provide the most appropriate support and care for all students providing reasonable adjustments for students’ individual needs.</w:t>
      </w:r>
    </w:p>
    <w:p w14:paraId="4AEC54AC" w14:textId="77777777" w:rsidR="006C5C8D" w:rsidRPr="006C5C8D" w:rsidRDefault="006C5C8D" w:rsidP="006C5C8D">
      <w:pPr>
        <w:pStyle w:val="ListParagraph"/>
        <w:numPr>
          <w:ilvl w:val="0"/>
          <w:numId w:val="20"/>
        </w:numPr>
        <w:spacing w:after="160" w:line="259" w:lineRule="auto"/>
        <w:rPr>
          <w:rFonts w:ascii="Comic Sans MS" w:hAnsi="Comic Sans MS"/>
          <w:b/>
          <w:bCs/>
        </w:rPr>
      </w:pPr>
      <w:r w:rsidRPr="006C5C8D">
        <w:rPr>
          <w:rFonts w:ascii="Comic Sans MS" w:hAnsi="Comic Sans MS"/>
        </w:rPr>
        <w:t xml:space="preserve">Wherever possible, the school will continue to provide on-site learning in a blended style – supported access to online lessons. </w:t>
      </w:r>
      <w:r w:rsidRPr="006C5C8D">
        <w:rPr>
          <w:rFonts w:ascii="Comic Sans MS" w:hAnsi="Comic Sans MS"/>
          <w:b/>
          <w:bCs/>
        </w:rPr>
        <w:t xml:space="preserve"> </w:t>
      </w:r>
    </w:p>
    <w:p w14:paraId="67793794" w14:textId="77777777" w:rsidR="006C5C8D" w:rsidRPr="006C5C8D" w:rsidRDefault="006C5C8D" w:rsidP="006C5C8D">
      <w:pPr>
        <w:pStyle w:val="ListParagraph"/>
        <w:numPr>
          <w:ilvl w:val="0"/>
          <w:numId w:val="20"/>
        </w:numPr>
        <w:spacing w:after="160" w:line="259" w:lineRule="auto"/>
        <w:rPr>
          <w:rFonts w:ascii="Comic Sans MS" w:hAnsi="Comic Sans MS"/>
          <w:b/>
          <w:bCs/>
        </w:rPr>
      </w:pPr>
      <w:r w:rsidRPr="006C5C8D">
        <w:rPr>
          <w:rFonts w:ascii="Comic Sans MS" w:hAnsi="Comic Sans MS"/>
        </w:rPr>
        <w:t xml:space="preserve">Students will be provided with their own tablet/computer with all school software to use both from home and in school. </w:t>
      </w:r>
    </w:p>
    <w:p w14:paraId="30561497" w14:textId="77777777" w:rsidR="006C5C8D" w:rsidRPr="006C5C8D" w:rsidRDefault="006C5C8D" w:rsidP="006C5C8D">
      <w:pPr>
        <w:pStyle w:val="ListParagraph"/>
        <w:numPr>
          <w:ilvl w:val="0"/>
          <w:numId w:val="20"/>
        </w:numPr>
        <w:spacing w:after="160" w:line="259" w:lineRule="auto"/>
        <w:rPr>
          <w:rFonts w:ascii="Comic Sans MS" w:hAnsi="Comic Sans MS"/>
          <w:b/>
          <w:bCs/>
        </w:rPr>
      </w:pPr>
      <w:r w:rsidRPr="006C5C8D">
        <w:rPr>
          <w:rFonts w:ascii="Comic Sans MS" w:hAnsi="Comic Sans MS"/>
        </w:rPr>
        <w:t xml:space="preserve">Students will be supported to ensure access to the on-line sites and software available including assistive technology. </w:t>
      </w:r>
    </w:p>
    <w:p w14:paraId="7160A6F1" w14:textId="77777777" w:rsidR="006C5C8D" w:rsidRPr="006C5C8D" w:rsidRDefault="006C5C8D" w:rsidP="006C5C8D">
      <w:pPr>
        <w:pStyle w:val="ListParagraph"/>
        <w:numPr>
          <w:ilvl w:val="0"/>
          <w:numId w:val="20"/>
        </w:numPr>
        <w:spacing w:after="160" w:line="259" w:lineRule="auto"/>
        <w:rPr>
          <w:rFonts w:ascii="Comic Sans MS" w:hAnsi="Comic Sans MS"/>
          <w:b/>
          <w:bCs/>
        </w:rPr>
      </w:pPr>
      <w:r w:rsidRPr="006C5C8D">
        <w:rPr>
          <w:rFonts w:ascii="Comic Sans MS" w:hAnsi="Comic Sans MS"/>
        </w:rPr>
        <w:t>Students will continue to access Quality First Teaching online from their subject teachers.</w:t>
      </w:r>
    </w:p>
    <w:p w14:paraId="23F14D56" w14:textId="77777777" w:rsidR="006C5C8D" w:rsidRPr="006C5C8D" w:rsidRDefault="006C5C8D" w:rsidP="006C5C8D">
      <w:pPr>
        <w:pStyle w:val="ListParagraph"/>
        <w:numPr>
          <w:ilvl w:val="0"/>
          <w:numId w:val="20"/>
        </w:numPr>
        <w:spacing w:after="160" w:line="259" w:lineRule="auto"/>
        <w:rPr>
          <w:rFonts w:ascii="Comic Sans MS" w:hAnsi="Comic Sans MS"/>
          <w:b/>
          <w:bCs/>
        </w:rPr>
      </w:pPr>
      <w:r w:rsidRPr="006C5C8D">
        <w:rPr>
          <w:rFonts w:ascii="Comic Sans MS" w:hAnsi="Comic Sans MS"/>
        </w:rPr>
        <w:t>Students eligible for TA support, will continue to receive this using the online forum set up by the school</w:t>
      </w:r>
    </w:p>
    <w:p w14:paraId="7B30915D" w14:textId="77777777" w:rsidR="006C5C8D" w:rsidRPr="006C5C8D" w:rsidRDefault="006C5C8D" w:rsidP="006C5C8D">
      <w:pPr>
        <w:pStyle w:val="ListParagraph"/>
        <w:numPr>
          <w:ilvl w:val="0"/>
          <w:numId w:val="20"/>
        </w:numPr>
        <w:spacing w:after="160" w:line="259" w:lineRule="auto"/>
        <w:rPr>
          <w:rFonts w:ascii="Comic Sans MS" w:hAnsi="Comic Sans MS"/>
          <w:b/>
          <w:bCs/>
        </w:rPr>
      </w:pPr>
      <w:r w:rsidRPr="006C5C8D">
        <w:rPr>
          <w:rFonts w:ascii="Comic Sans MS" w:hAnsi="Comic Sans MS"/>
        </w:rPr>
        <w:t>The SEND department will communicate verbally with both students and parents of high needs students to ensure physical and mental well-being are supported and to support access to the online curriculum and learning.</w:t>
      </w:r>
    </w:p>
    <w:p w14:paraId="114594AC" w14:textId="77777777" w:rsidR="006C5C8D" w:rsidRPr="006C5C8D" w:rsidRDefault="006C5C8D" w:rsidP="006C5C8D">
      <w:pPr>
        <w:pStyle w:val="ListParagraph"/>
        <w:numPr>
          <w:ilvl w:val="0"/>
          <w:numId w:val="20"/>
        </w:numPr>
        <w:spacing w:after="160" w:line="259" w:lineRule="auto"/>
        <w:rPr>
          <w:rFonts w:ascii="Comic Sans MS" w:hAnsi="Comic Sans MS"/>
          <w:b/>
          <w:bCs/>
        </w:rPr>
      </w:pPr>
      <w:r w:rsidRPr="006C5C8D">
        <w:rPr>
          <w:rFonts w:ascii="Comic Sans MS" w:hAnsi="Comic Sans MS"/>
        </w:rPr>
        <w:t xml:space="preserve">The school will work with outside agencies to ensure that appropriate provision can be provided in line with government guidance. </w:t>
      </w:r>
    </w:p>
    <w:p w14:paraId="356555F0" w14:textId="77777777" w:rsidR="006C5C8D" w:rsidRPr="006C5C8D" w:rsidRDefault="006C5C8D" w:rsidP="006C5C8D">
      <w:pPr>
        <w:pStyle w:val="ListParagraph"/>
        <w:numPr>
          <w:ilvl w:val="0"/>
          <w:numId w:val="20"/>
        </w:numPr>
        <w:spacing w:after="160" w:line="259" w:lineRule="auto"/>
        <w:rPr>
          <w:rFonts w:ascii="Comic Sans MS" w:hAnsi="Comic Sans MS"/>
          <w:b/>
          <w:bCs/>
        </w:rPr>
      </w:pPr>
      <w:r w:rsidRPr="006C5C8D">
        <w:rPr>
          <w:rFonts w:ascii="Comic Sans MS" w:hAnsi="Comic Sans MS"/>
        </w:rPr>
        <w:t>Specialist assessments will be carried out in line with government guidance and where feasible, students will be invited in to complete these under current social distancing guidelines.</w:t>
      </w:r>
    </w:p>
    <w:p w14:paraId="0B9EAEA9" w14:textId="77777777" w:rsidR="006C5C8D" w:rsidRPr="006C5C8D" w:rsidRDefault="006C5C8D" w:rsidP="006C5C8D">
      <w:pPr>
        <w:pStyle w:val="ListParagraph"/>
        <w:numPr>
          <w:ilvl w:val="0"/>
          <w:numId w:val="20"/>
        </w:numPr>
        <w:spacing w:after="160" w:line="259" w:lineRule="auto"/>
        <w:rPr>
          <w:rFonts w:ascii="Comic Sans MS" w:hAnsi="Comic Sans MS"/>
          <w:b/>
          <w:bCs/>
        </w:rPr>
      </w:pPr>
      <w:r w:rsidRPr="006C5C8D">
        <w:rPr>
          <w:rFonts w:ascii="Comic Sans MS" w:hAnsi="Comic Sans MS"/>
        </w:rPr>
        <w:lastRenderedPageBreak/>
        <w:t>The SEND department will continue to ensure students receive their approved access arrangements regardless of whether examinations, both internal and external, are completed on site or at home.</w:t>
      </w:r>
    </w:p>
    <w:p w14:paraId="619F2E08" w14:textId="77777777" w:rsidR="006C5C8D" w:rsidRPr="006C5C8D" w:rsidRDefault="006C5C8D" w:rsidP="006C5C8D">
      <w:pPr>
        <w:pStyle w:val="ListParagraph"/>
        <w:numPr>
          <w:ilvl w:val="0"/>
          <w:numId w:val="20"/>
        </w:numPr>
        <w:spacing w:after="160" w:line="259" w:lineRule="auto"/>
        <w:rPr>
          <w:rFonts w:ascii="Comic Sans MS" w:hAnsi="Comic Sans MS"/>
          <w:b/>
          <w:bCs/>
        </w:rPr>
      </w:pPr>
      <w:r w:rsidRPr="006C5C8D">
        <w:rPr>
          <w:rFonts w:ascii="Comic Sans MS" w:hAnsi="Comic Sans MS"/>
        </w:rPr>
        <w:t>Students will be offered support to manage any planned or unplanned changes to the curriculum, learning platform or location of learning including support for mental well-being.</w:t>
      </w:r>
    </w:p>
    <w:p w14:paraId="3F7C7626" w14:textId="77777777" w:rsidR="00462108" w:rsidRPr="006C5C8D" w:rsidRDefault="006E79F9">
      <w:pPr>
        <w:rPr>
          <w:rFonts w:ascii="Comic Sans MS" w:hAnsi="Comic Sans MS"/>
        </w:rPr>
      </w:pPr>
    </w:p>
    <w:sectPr w:rsidR="00462108" w:rsidRPr="006C5C8D" w:rsidSect="00900F27">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A32EB" w14:textId="77777777" w:rsidR="006E79F9" w:rsidRDefault="006E79F9" w:rsidP="00154C5C">
      <w:r>
        <w:separator/>
      </w:r>
    </w:p>
  </w:endnote>
  <w:endnote w:type="continuationSeparator" w:id="0">
    <w:p w14:paraId="3F9A756E" w14:textId="77777777" w:rsidR="006E79F9" w:rsidRDefault="006E79F9" w:rsidP="0015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16BC1" w14:textId="77777777" w:rsidR="00F332ED" w:rsidRDefault="00F33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5BD2" w14:textId="77777777" w:rsidR="00F332ED" w:rsidRDefault="00F332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1008" w14:textId="77777777" w:rsidR="00F332ED" w:rsidRDefault="00F33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682D1" w14:textId="77777777" w:rsidR="006E79F9" w:rsidRDefault="006E79F9" w:rsidP="00154C5C">
      <w:r>
        <w:separator/>
      </w:r>
    </w:p>
  </w:footnote>
  <w:footnote w:type="continuationSeparator" w:id="0">
    <w:p w14:paraId="2DAEF592" w14:textId="77777777" w:rsidR="006E79F9" w:rsidRDefault="006E79F9" w:rsidP="00154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2B00" w14:textId="2A9F24BE" w:rsidR="00F332ED" w:rsidRDefault="006E79F9">
    <w:pPr>
      <w:pStyle w:val="Header"/>
    </w:pPr>
    <w:r>
      <w:rPr>
        <w:noProof/>
      </w:rPr>
      <w:pict w14:anchorId="36516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6421"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0B417" w14:textId="72ED1890" w:rsidR="00154C5C" w:rsidRPr="006C5C8D" w:rsidRDefault="006E79F9" w:rsidP="00154C5C">
    <w:pPr>
      <w:jc w:val="center"/>
      <w:rPr>
        <w:rFonts w:ascii="Comic Sans MS" w:eastAsia="Times New Roman" w:hAnsi="Comic Sans MS" w:cs="Arial"/>
        <w:b/>
        <w:bCs/>
        <w:color w:val="1F4E79"/>
        <w:sz w:val="28"/>
        <w:szCs w:val="28"/>
        <w:lang w:eastAsia="en-GB"/>
      </w:rPr>
    </w:pPr>
    <w:r>
      <w:rPr>
        <w:noProof/>
      </w:rPr>
      <w:pict w14:anchorId="0CD449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6422" o:spid="_x0000_s2050" type="#_x0000_t136" alt="" style="position:absolute;left:0;text-align:left;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r w:rsidR="00154C5C" w:rsidRPr="006C5C8D">
      <w:rPr>
        <w:rFonts w:ascii="Comic Sans MS" w:eastAsia="Times New Roman" w:hAnsi="Comic Sans MS" w:cs="Arial"/>
        <w:b/>
        <w:bCs/>
        <w:color w:val="1F4E79"/>
        <w:sz w:val="28"/>
        <w:szCs w:val="28"/>
        <w:lang w:eastAsia="en-GB"/>
      </w:rPr>
      <w:t>URSULINE HIGH SCHOOL SEND INFORMATION REPORT September 2020</w:t>
    </w:r>
  </w:p>
  <w:p w14:paraId="594FE776" w14:textId="6F7C124F" w:rsidR="006C5C8D" w:rsidRPr="006C5C8D" w:rsidRDefault="006C5C8D" w:rsidP="00154C5C">
    <w:pPr>
      <w:jc w:val="center"/>
      <w:rPr>
        <w:rFonts w:ascii="Comic Sans MS" w:eastAsia="Times New Roman" w:hAnsi="Comic Sans MS" w:cs="Times New Roman"/>
        <w:lang w:eastAsia="en-GB"/>
      </w:rPr>
    </w:pPr>
    <w:r w:rsidRPr="006C5C8D">
      <w:rPr>
        <w:rFonts w:ascii="Comic Sans MS" w:eastAsia="Times New Roman" w:hAnsi="Comic Sans MS" w:cs="Arial"/>
        <w:b/>
        <w:bCs/>
        <w:color w:val="1F4E79"/>
        <w:sz w:val="28"/>
        <w:szCs w:val="28"/>
        <w:lang w:eastAsia="en-GB"/>
      </w:rPr>
      <w:t>Including information of provision during pandemic</w:t>
    </w:r>
  </w:p>
  <w:p w14:paraId="56E78DED" w14:textId="1C31FFBC" w:rsidR="00154C5C" w:rsidRPr="006C5C8D" w:rsidRDefault="00154C5C">
    <w:pPr>
      <w:pStyle w:val="Header"/>
      <w:rPr>
        <w:rFonts w:ascii="Comic Sans MS" w:hAnsi="Comic Sans MS"/>
      </w:rPr>
    </w:pPr>
  </w:p>
  <w:p w14:paraId="062A90EB" w14:textId="77777777" w:rsidR="00154C5C" w:rsidRPr="006C5C8D" w:rsidRDefault="00154C5C">
    <w:pPr>
      <w:pStyle w:val="Header"/>
      <w:rPr>
        <w:rFonts w:ascii="Comic Sans MS" w:hAnsi="Comic Sans M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3990" w14:textId="78F37C32" w:rsidR="00F332ED" w:rsidRDefault="006E79F9">
    <w:pPr>
      <w:pStyle w:val="Header"/>
    </w:pPr>
    <w:r>
      <w:rPr>
        <w:noProof/>
      </w:rPr>
      <w:pict w14:anchorId="2FF07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6420"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13777"/>
    <w:multiLevelType w:val="hybridMultilevel"/>
    <w:tmpl w:val="3C64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F39D0"/>
    <w:multiLevelType w:val="hybridMultilevel"/>
    <w:tmpl w:val="6EAC36C8"/>
    <w:lvl w:ilvl="0" w:tplc="08090011">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513F9"/>
    <w:multiLevelType w:val="hybridMultilevel"/>
    <w:tmpl w:val="B35E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C287E"/>
    <w:multiLevelType w:val="hybridMultilevel"/>
    <w:tmpl w:val="616A76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7B7945"/>
    <w:multiLevelType w:val="hybridMultilevel"/>
    <w:tmpl w:val="5BB838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F7F51"/>
    <w:multiLevelType w:val="hybridMultilevel"/>
    <w:tmpl w:val="3E6032AC"/>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D815B7A"/>
    <w:multiLevelType w:val="hybridMultilevel"/>
    <w:tmpl w:val="65D0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2794F"/>
    <w:multiLevelType w:val="hybridMultilevel"/>
    <w:tmpl w:val="50A64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EB6E0F"/>
    <w:multiLevelType w:val="hybridMultilevel"/>
    <w:tmpl w:val="0898F7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B17732"/>
    <w:multiLevelType w:val="hybridMultilevel"/>
    <w:tmpl w:val="04F4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0255B"/>
    <w:multiLevelType w:val="hybridMultilevel"/>
    <w:tmpl w:val="53DEF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CC5A33"/>
    <w:multiLevelType w:val="hybridMultilevel"/>
    <w:tmpl w:val="4FB4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B79D8"/>
    <w:multiLevelType w:val="hybridMultilevel"/>
    <w:tmpl w:val="3ED8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F5CD2"/>
    <w:multiLevelType w:val="hybridMultilevel"/>
    <w:tmpl w:val="37400D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A02B0"/>
    <w:multiLevelType w:val="hybridMultilevel"/>
    <w:tmpl w:val="9362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610AD"/>
    <w:multiLevelType w:val="hybridMultilevel"/>
    <w:tmpl w:val="D55A75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3808A7"/>
    <w:multiLevelType w:val="hybridMultilevel"/>
    <w:tmpl w:val="50D4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36A11"/>
    <w:multiLevelType w:val="hybridMultilevel"/>
    <w:tmpl w:val="D68091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760CE"/>
    <w:multiLevelType w:val="hybridMultilevel"/>
    <w:tmpl w:val="DF16D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E31785"/>
    <w:multiLevelType w:val="hybridMultilevel"/>
    <w:tmpl w:val="FF22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5"/>
  </w:num>
  <w:num w:numId="5">
    <w:abstractNumId w:val="1"/>
  </w:num>
  <w:num w:numId="6">
    <w:abstractNumId w:val="10"/>
  </w:num>
  <w:num w:numId="7">
    <w:abstractNumId w:val="7"/>
  </w:num>
  <w:num w:numId="8">
    <w:abstractNumId w:val="8"/>
  </w:num>
  <w:num w:numId="9">
    <w:abstractNumId w:val="19"/>
  </w:num>
  <w:num w:numId="10">
    <w:abstractNumId w:val="4"/>
  </w:num>
  <w:num w:numId="11">
    <w:abstractNumId w:val="12"/>
  </w:num>
  <w:num w:numId="12">
    <w:abstractNumId w:val="11"/>
  </w:num>
  <w:num w:numId="13">
    <w:abstractNumId w:val="16"/>
  </w:num>
  <w:num w:numId="14">
    <w:abstractNumId w:val="6"/>
  </w:num>
  <w:num w:numId="15">
    <w:abstractNumId w:val="13"/>
  </w:num>
  <w:num w:numId="16">
    <w:abstractNumId w:val="3"/>
  </w:num>
  <w:num w:numId="17">
    <w:abstractNumId w:val="15"/>
  </w:num>
  <w:num w:numId="18">
    <w:abstractNumId w:val="17"/>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5C"/>
    <w:rsid w:val="00154C5C"/>
    <w:rsid w:val="003E13D4"/>
    <w:rsid w:val="003F1311"/>
    <w:rsid w:val="005F29BB"/>
    <w:rsid w:val="006C5C8D"/>
    <w:rsid w:val="006E79F9"/>
    <w:rsid w:val="00765BA2"/>
    <w:rsid w:val="007E7CDC"/>
    <w:rsid w:val="00843114"/>
    <w:rsid w:val="00900F27"/>
    <w:rsid w:val="009C35AF"/>
    <w:rsid w:val="00AA437F"/>
    <w:rsid w:val="00AE667B"/>
    <w:rsid w:val="00DE5961"/>
    <w:rsid w:val="00DF10F9"/>
    <w:rsid w:val="00E22CBD"/>
    <w:rsid w:val="00E315B7"/>
    <w:rsid w:val="00F304AA"/>
    <w:rsid w:val="00F33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888308"/>
  <w15:chartTrackingRefBased/>
  <w15:docId w15:val="{728D5078-3E61-004A-8C39-0C97E61A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C5C"/>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54C5C"/>
    <w:pPr>
      <w:tabs>
        <w:tab w:val="center" w:pos="4513"/>
        <w:tab w:val="right" w:pos="9026"/>
      </w:tabs>
    </w:pPr>
  </w:style>
  <w:style w:type="character" w:customStyle="1" w:styleId="HeaderChar">
    <w:name w:val="Header Char"/>
    <w:basedOn w:val="DefaultParagraphFont"/>
    <w:link w:val="Header"/>
    <w:uiPriority w:val="99"/>
    <w:rsid w:val="00154C5C"/>
  </w:style>
  <w:style w:type="paragraph" w:styleId="Footer">
    <w:name w:val="footer"/>
    <w:basedOn w:val="Normal"/>
    <w:link w:val="FooterChar"/>
    <w:uiPriority w:val="99"/>
    <w:unhideWhenUsed/>
    <w:rsid w:val="00154C5C"/>
    <w:pPr>
      <w:tabs>
        <w:tab w:val="center" w:pos="4513"/>
        <w:tab w:val="right" w:pos="9026"/>
      </w:tabs>
    </w:pPr>
  </w:style>
  <w:style w:type="character" w:customStyle="1" w:styleId="FooterChar">
    <w:name w:val="Footer Char"/>
    <w:basedOn w:val="DefaultParagraphFont"/>
    <w:link w:val="Footer"/>
    <w:uiPriority w:val="99"/>
    <w:rsid w:val="00154C5C"/>
  </w:style>
  <w:style w:type="paragraph" w:styleId="ListParagraph">
    <w:name w:val="List Paragraph"/>
    <w:basedOn w:val="Normal"/>
    <w:uiPriority w:val="34"/>
    <w:qFormat/>
    <w:rsid w:val="00F304AA"/>
    <w:pPr>
      <w:ind w:left="720"/>
      <w:contextualSpacing/>
    </w:pPr>
  </w:style>
  <w:style w:type="character" w:styleId="Hyperlink">
    <w:name w:val="Hyperlink"/>
    <w:basedOn w:val="DefaultParagraphFont"/>
    <w:uiPriority w:val="99"/>
    <w:unhideWhenUsed/>
    <w:rsid w:val="00F304AA"/>
    <w:rPr>
      <w:color w:val="0563C1" w:themeColor="hyperlink"/>
      <w:u w:val="single"/>
    </w:rPr>
  </w:style>
  <w:style w:type="character" w:styleId="UnresolvedMention">
    <w:name w:val="Unresolved Mention"/>
    <w:basedOn w:val="DefaultParagraphFont"/>
    <w:uiPriority w:val="99"/>
    <w:semiHidden/>
    <w:unhideWhenUsed/>
    <w:rsid w:val="00F30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9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irectories.merton.gov.uk/kb5/merton/directory/localoffer.page?localofferchannel=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Stone</dc:creator>
  <cp:keywords/>
  <dc:description/>
  <cp:lastModifiedBy>Bridget Stone</cp:lastModifiedBy>
  <cp:revision>3</cp:revision>
  <dcterms:created xsi:type="dcterms:W3CDTF">2020-08-12T10:53:00Z</dcterms:created>
  <dcterms:modified xsi:type="dcterms:W3CDTF">2020-08-12T10:55:00Z</dcterms:modified>
</cp:coreProperties>
</file>