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324B2" w14:textId="04D4FA2B" w:rsidR="00240025" w:rsidRPr="00E03825" w:rsidRDefault="00240025" w:rsidP="00240025">
      <w:pPr>
        <w:shd w:val="clear" w:color="auto" w:fill="FEFEFE"/>
        <w:spacing w:after="225" w:line="240" w:lineRule="auto"/>
        <w:jc w:val="both"/>
        <w:rPr>
          <w:rFonts w:ascii="Arial" w:eastAsia="Times New Roman" w:hAnsi="Arial" w:cs="Arial"/>
          <w:color w:val="262626"/>
          <w:sz w:val="23"/>
          <w:szCs w:val="23"/>
          <w:lang w:eastAsia="en-GB"/>
        </w:rPr>
      </w:pPr>
      <w:r w:rsidRPr="00E03825">
        <w:rPr>
          <w:rFonts w:ascii="Arial" w:eastAsia="Times New Roman" w:hAnsi="Arial" w:cs="Arial"/>
          <w:b/>
          <w:bCs/>
          <w:color w:val="262626"/>
          <w:sz w:val="23"/>
          <w:szCs w:val="23"/>
          <w:lang w:eastAsia="en-GB"/>
        </w:rPr>
        <w:t xml:space="preserve">London (CNN) </w:t>
      </w:r>
      <w:r w:rsidRPr="00E03825">
        <w:rPr>
          <w:rFonts w:ascii="Arial" w:eastAsia="Times New Roman" w:hAnsi="Arial" w:cs="Arial"/>
          <w:color w:val="262626"/>
          <w:sz w:val="23"/>
          <w:szCs w:val="23"/>
          <w:lang w:eastAsia="en-GB"/>
        </w:rPr>
        <w:t>On Monday, Boris Johnson placed English citizens at the centre of an experiment that will give some indication of how well a highly populated country with surging cases of Covid-19 copes </w:t>
      </w:r>
      <w:hyperlink r:id="rId9" w:tgtFrame="_blank" w:history="1">
        <w:r w:rsidRPr="00E03825">
          <w:rPr>
            <w:rFonts w:ascii="Arial" w:eastAsia="Times New Roman" w:hAnsi="Arial" w:cs="Arial"/>
            <w:color w:val="006598"/>
            <w:sz w:val="23"/>
            <w:szCs w:val="23"/>
            <w:u w:val="single"/>
            <w:lang w:eastAsia="en-GB"/>
          </w:rPr>
          <w:t>when lockdown restrictions are lifted.</w:t>
        </w:r>
      </w:hyperlink>
    </w:p>
    <w:p w14:paraId="2E438599" w14:textId="0A37A078" w:rsidR="00240025" w:rsidRPr="00E03825" w:rsidRDefault="00240025" w:rsidP="00240025">
      <w:pPr>
        <w:shd w:val="clear" w:color="auto" w:fill="FEFEFE"/>
        <w:spacing w:line="240" w:lineRule="auto"/>
        <w:jc w:val="both"/>
        <w:rPr>
          <w:rFonts w:ascii="Arial" w:eastAsia="Times New Roman" w:hAnsi="Arial" w:cs="Arial"/>
          <w:color w:val="262626"/>
          <w:sz w:val="24"/>
          <w:szCs w:val="24"/>
          <w:lang w:eastAsia="en-GB"/>
        </w:rPr>
      </w:pPr>
      <w:r w:rsidRPr="00E03825">
        <w:rPr>
          <w:rFonts w:ascii="Arial" w:eastAsia="Times New Roman" w:hAnsi="Arial" w:cs="Arial"/>
          <w:color w:val="262626"/>
          <w:sz w:val="24"/>
          <w:szCs w:val="24"/>
          <w:lang w:eastAsia="en-GB"/>
        </w:rPr>
        <w:t>In Johnson's favour, </w:t>
      </w:r>
      <w:hyperlink r:id="rId10" w:tgtFrame="_blank" w:history="1">
        <w:r w:rsidRPr="00E03825">
          <w:rPr>
            <w:rFonts w:ascii="Arial" w:eastAsia="Times New Roman" w:hAnsi="Arial" w:cs="Arial"/>
            <w:color w:val="006598"/>
            <w:sz w:val="24"/>
            <w:szCs w:val="24"/>
            <w:u w:val="single"/>
            <w:lang w:eastAsia="en-GB"/>
          </w:rPr>
          <w:t>most of the UK's adult population</w:t>
        </w:r>
      </w:hyperlink>
      <w:r w:rsidRPr="00E03825">
        <w:rPr>
          <w:rFonts w:ascii="Arial" w:eastAsia="Times New Roman" w:hAnsi="Arial" w:cs="Arial"/>
          <w:color w:val="262626"/>
          <w:sz w:val="24"/>
          <w:szCs w:val="24"/>
          <w:lang w:eastAsia="en-GB"/>
        </w:rPr>
        <w:t> is now double vaccinated. However, while those vaccinations have cut the numbers of people suffering from severe illness and succumbing to the disease after more than 128,000 deaths, the number of cases </w:t>
      </w:r>
      <w:hyperlink r:id="rId11" w:tgtFrame="_blank" w:history="1">
        <w:r w:rsidRPr="00E03825">
          <w:rPr>
            <w:rFonts w:ascii="Arial" w:eastAsia="Times New Roman" w:hAnsi="Arial" w:cs="Arial"/>
            <w:color w:val="006598"/>
            <w:sz w:val="24"/>
            <w:szCs w:val="24"/>
            <w:u w:val="single"/>
            <w:lang w:eastAsia="en-GB"/>
          </w:rPr>
          <w:t>is rising</w:t>
        </w:r>
      </w:hyperlink>
      <w:r w:rsidRPr="00E03825">
        <w:rPr>
          <w:rFonts w:ascii="Arial" w:eastAsia="Times New Roman" w:hAnsi="Arial" w:cs="Arial"/>
          <w:color w:val="262626"/>
          <w:sz w:val="24"/>
          <w:szCs w:val="24"/>
          <w:lang w:eastAsia="en-GB"/>
        </w:rPr>
        <w:t>. There is also scant evidence that vaccines prevent the worst effects of long Covid in those who become infected.</w:t>
      </w:r>
    </w:p>
    <w:p w14:paraId="6F691C9D" w14:textId="77777777" w:rsidR="00240025" w:rsidRPr="00E03825" w:rsidRDefault="00240025" w:rsidP="00240025">
      <w:pPr>
        <w:shd w:val="clear" w:color="auto" w:fill="FEFEFE"/>
        <w:spacing w:line="240" w:lineRule="auto"/>
        <w:jc w:val="both"/>
        <w:rPr>
          <w:rFonts w:ascii="Arial" w:eastAsia="Times New Roman" w:hAnsi="Arial" w:cs="Arial"/>
          <w:color w:val="262626"/>
          <w:sz w:val="24"/>
          <w:szCs w:val="24"/>
          <w:lang w:eastAsia="en-GB"/>
        </w:rPr>
      </w:pPr>
      <w:r w:rsidRPr="00E03825">
        <w:rPr>
          <w:rFonts w:ascii="Arial" w:eastAsia="Times New Roman" w:hAnsi="Arial" w:cs="Arial"/>
          <w:color w:val="262626"/>
          <w:sz w:val="24"/>
          <w:szCs w:val="24"/>
          <w:lang w:eastAsia="en-GB"/>
        </w:rPr>
        <w:t>Despite Wales, Scotland and Northern Ireland -- the other, less populous, nations of the UK -- also being highly vaccinated, it is only England that is taking this leap on Monday.</w:t>
      </w:r>
    </w:p>
    <w:p w14:paraId="2E7BB1AA" w14:textId="77777777" w:rsidR="00240025" w:rsidRPr="00E03825" w:rsidRDefault="00240025" w:rsidP="00240025">
      <w:pPr>
        <w:shd w:val="clear" w:color="auto" w:fill="FEFEFE"/>
        <w:spacing w:line="240" w:lineRule="auto"/>
        <w:jc w:val="both"/>
        <w:rPr>
          <w:rFonts w:ascii="Arial" w:eastAsia="Times New Roman" w:hAnsi="Arial" w:cs="Arial"/>
          <w:color w:val="262626"/>
          <w:sz w:val="24"/>
          <w:szCs w:val="24"/>
          <w:lang w:eastAsia="en-GB"/>
        </w:rPr>
      </w:pPr>
      <w:r w:rsidRPr="00E03825">
        <w:rPr>
          <w:rFonts w:ascii="Arial" w:eastAsia="Times New Roman" w:hAnsi="Arial" w:cs="Arial"/>
          <w:color w:val="262626"/>
          <w:sz w:val="24"/>
          <w:szCs w:val="24"/>
          <w:lang w:eastAsia="en-GB"/>
        </w:rPr>
        <w:t xml:space="preserve">Almost </w:t>
      </w:r>
      <w:proofErr w:type="gramStart"/>
      <w:r w:rsidRPr="00E03825">
        <w:rPr>
          <w:rFonts w:ascii="Arial" w:eastAsia="Times New Roman" w:hAnsi="Arial" w:cs="Arial"/>
          <w:color w:val="262626"/>
          <w:sz w:val="24"/>
          <w:szCs w:val="24"/>
          <w:lang w:eastAsia="en-GB"/>
        </w:rPr>
        <w:t>all of</w:t>
      </w:r>
      <w:proofErr w:type="gramEnd"/>
      <w:r w:rsidRPr="00E03825">
        <w:rPr>
          <w:rFonts w:ascii="Arial" w:eastAsia="Times New Roman" w:hAnsi="Arial" w:cs="Arial"/>
          <w:color w:val="262626"/>
          <w:sz w:val="24"/>
          <w:szCs w:val="24"/>
          <w:lang w:eastAsia="en-GB"/>
        </w:rPr>
        <w:t xml:space="preserve"> the remaining coronavirus-related restrictions in England had been lifted as of Monday. Mandatory mask-wearing is gone, limits on the numbers of people who can mix indoor or outdoor have been ended, social distancing will be limited to people who have tested positive for the virus and airports, and venues like nightclubs and sports stadiums are free to open at full capacity.</w:t>
      </w:r>
    </w:p>
    <w:p w14:paraId="080A60CF" w14:textId="3A68A45F" w:rsidR="00240025" w:rsidRPr="00E03825" w:rsidRDefault="00240025" w:rsidP="00240025">
      <w:pPr>
        <w:shd w:val="clear" w:color="auto" w:fill="FEFEFE"/>
        <w:spacing w:line="240" w:lineRule="auto"/>
        <w:jc w:val="both"/>
        <w:rPr>
          <w:rFonts w:ascii="Arial" w:eastAsia="Times New Roman" w:hAnsi="Arial" w:cs="Arial"/>
          <w:color w:val="262626"/>
          <w:sz w:val="24"/>
          <w:szCs w:val="24"/>
          <w:lang w:eastAsia="en-GB"/>
        </w:rPr>
      </w:pPr>
      <w:r w:rsidRPr="00E03825">
        <w:rPr>
          <w:rFonts w:ascii="Arial" w:eastAsia="Times New Roman" w:hAnsi="Arial" w:cs="Arial"/>
          <w:color w:val="262626"/>
          <w:sz w:val="24"/>
          <w:szCs w:val="24"/>
          <w:lang w:eastAsia="en-GB"/>
        </w:rPr>
        <w:t>As midnight struck on Monday, thousands across England flocked to nightclubs for the first time since they closed back in March 2020. As it's no longer a legal requirement to prove one's Covid-19 status before entering such venues, the nation now waits to learn whether the end of restrictions will plunge the nation into an unprecedented wave of infection.</w:t>
      </w:r>
    </w:p>
    <w:p w14:paraId="11F62429" w14:textId="5B240CB3" w:rsidR="00240025" w:rsidRPr="00E03825" w:rsidRDefault="00240025" w:rsidP="00240025">
      <w:pPr>
        <w:shd w:val="clear" w:color="auto" w:fill="FEFEFE"/>
        <w:spacing w:after="0" w:line="240" w:lineRule="auto"/>
        <w:jc w:val="both"/>
        <w:rPr>
          <w:rFonts w:ascii="Arial" w:eastAsia="Times New Roman" w:hAnsi="Arial" w:cs="Arial"/>
          <w:color w:val="262626"/>
          <w:sz w:val="23"/>
          <w:szCs w:val="23"/>
          <w:lang w:eastAsia="en-GB"/>
        </w:rPr>
      </w:pPr>
      <w:r w:rsidRPr="00E03825">
        <w:rPr>
          <w:rFonts w:ascii="Arial" w:eastAsia="Times New Roman" w:hAnsi="Arial" w:cs="Arial"/>
          <w:noProof/>
          <w:color w:val="262626"/>
          <w:sz w:val="23"/>
          <w:szCs w:val="23"/>
          <w:lang w:eastAsia="en-GB"/>
        </w:rPr>
        <w:drawing>
          <wp:inline distT="0" distB="0" distL="0" distR="0" wp14:anchorId="0F36D4FD" wp14:editId="4940EF2A">
            <wp:extent cx="5731510" cy="3218180"/>
            <wp:effectExtent l="0" t="0" r="0" b="0"/>
            <wp:docPr id="2" name="Picture 2" descr="People hit the dance floor at The Piano Works in London early Monda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ople hit the dance floor at The Piano Works in London early Monday.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218180"/>
                    </a:xfrm>
                    <a:prstGeom prst="rect">
                      <a:avLst/>
                    </a:prstGeom>
                    <a:noFill/>
                    <a:ln>
                      <a:noFill/>
                    </a:ln>
                  </pic:spPr>
                </pic:pic>
              </a:graphicData>
            </a:graphic>
          </wp:inline>
        </w:drawing>
      </w:r>
    </w:p>
    <w:p w14:paraId="2AD5E22F" w14:textId="77777777" w:rsidR="00240025" w:rsidRPr="00E03825" w:rsidRDefault="00240025" w:rsidP="00240025">
      <w:pPr>
        <w:shd w:val="clear" w:color="auto" w:fill="FEFEFE"/>
        <w:spacing w:line="240" w:lineRule="auto"/>
        <w:jc w:val="both"/>
        <w:rPr>
          <w:rFonts w:ascii="Arial" w:eastAsia="Times New Roman" w:hAnsi="Arial" w:cs="Arial"/>
          <w:color w:val="595959"/>
          <w:sz w:val="23"/>
          <w:szCs w:val="23"/>
          <w:lang w:eastAsia="en-GB"/>
        </w:rPr>
      </w:pPr>
      <w:r w:rsidRPr="00E03825">
        <w:rPr>
          <w:rFonts w:ascii="Arial" w:eastAsia="Times New Roman" w:hAnsi="Arial" w:cs="Arial"/>
          <w:color w:val="595959"/>
          <w:sz w:val="23"/>
          <w:szCs w:val="23"/>
          <w:lang w:eastAsia="en-GB"/>
        </w:rPr>
        <w:t>People hit the dance floor at The Piano Works in London early Monday.</w:t>
      </w:r>
    </w:p>
    <w:p w14:paraId="6A52DBC5" w14:textId="77777777" w:rsidR="00240025" w:rsidRPr="00E03825" w:rsidRDefault="00240025" w:rsidP="00240025">
      <w:pPr>
        <w:shd w:val="clear" w:color="auto" w:fill="FEFEFE"/>
        <w:spacing w:line="240" w:lineRule="auto"/>
        <w:jc w:val="both"/>
        <w:rPr>
          <w:rFonts w:ascii="Arial" w:eastAsia="Times New Roman" w:hAnsi="Arial" w:cs="Arial"/>
          <w:color w:val="262626"/>
          <w:sz w:val="23"/>
          <w:szCs w:val="23"/>
          <w:lang w:eastAsia="en-GB"/>
        </w:rPr>
      </w:pPr>
      <w:r w:rsidRPr="00E03825">
        <w:rPr>
          <w:rFonts w:ascii="Arial" w:eastAsia="Times New Roman" w:hAnsi="Arial" w:cs="Arial"/>
          <w:color w:val="262626"/>
          <w:sz w:val="23"/>
          <w:szCs w:val="23"/>
          <w:lang w:eastAsia="en-GB"/>
        </w:rPr>
        <w:lastRenderedPageBreak/>
        <w:t>If someone is pinged by the NHS coronavirus track-and-trace app, they will still need to self-isolate until August 16, at which point double-vaccinated people will be free to carry on as normal.</w:t>
      </w:r>
    </w:p>
    <w:p w14:paraId="07C60556" w14:textId="77777777" w:rsidR="00240025" w:rsidRPr="00E03825" w:rsidRDefault="00240025" w:rsidP="00240025">
      <w:pPr>
        <w:shd w:val="clear" w:color="auto" w:fill="FEFEFE"/>
        <w:spacing w:line="240" w:lineRule="auto"/>
        <w:jc w:val="both"/>
        <w:rPr>
          <w:rFonts w:ascii="Arial" w:eastAsia="Times New Roman" w:hAnsi="Arial" w:cs="Arial"/>
          <w:color w:val="262626"/>
          <w:sz w:val="23"/>
          <w:szCs w:val="23"/>
          <w:lang w:eastAsia="en-GB"/>
        </w:rPr>
      </w:pPr>
      <w:r w:rsidRPr="00E03825">
        <w:rPr>
          <w:rFonts w:ascii="Arial" w:eastAsia="Times New Roman" w:hAnsi="Arial" w:cs="Arial"/>
          <w:color w:val="262626"/>
          <w:sz w:val="23"/>
          <w:szCs w:val="23"/>
          <w:lang w:eastAsia="en-GB"/>
        </w:rPr>
        <w:t>As cases continue to rise rapidly in England, the number of people told by the app to self-isolate is ballooning. In the week to July 7, 520,000 people received the alert, sparking worries about the program's impact on the economy.</w:t>
      </w:r>
    </w:p>
    <w:p w14:paraId="52C775E1" w14:textId="77777777" w:rsidR="00240025" w:rsidRPr="00E03825" w:rsidRDefault="00240025" w:rsidP="00240025">
      <w:pPr>
        <w:shd w:val="clear" w:color="auto" w:fill="FEFEFE"/>
        <w:spacing w:line="240" w:lineRule="auto"/>
        <w:jc w:val="both"/>
        <w:rPr>
          <w:rFonts w:ascii="Arial" w:eastAsia="Times New Roman" w:hAnsi="Arial" w:cs="Arial"/>
          <w:color w:val="262626"/>
          <w:sz w:val="23"/>
          <w:szCs w:val="23"/>
          <w:lang w:eastAsia="en-GB"/>
        </w:rPr>
      </w:pPr>
      <w:r w:rsidRPr="00E03825">
        <w:rPr>
          <w:rFonts w:ascii="Arial" w:eastAsia="Times New Roman" w:hAnsi="Arial" w:cs="Arial"/>
          <w:color w:val="262626"/>
          <w:sz w:val="23"/>
          <w:szCs w:val="23"/>
          <w:lang w:eastAsia="en-GB"/>
        </w:rPr>
        <w:t xml:space="preserve">Even Johnson himself wasn't spared by the track-and-trace scheme. The Prime Minister and Chancellor Rishi Sunak were alerted after </w:t>
      </w:r>
      <w:proofErr w:type="gramStart"/>
      <w:r w:rsidRPr="00E03825">
        <w:rPr>
          <w:rFonts w:ascii="Arial" w:eastAsia="Times New Roman" w:hAnsi="Arial" w:cs="Arial"/>
          <w:color w:val="262626"/>
          <w:sz w:val="23"/>
          <w:szCs w:val="23"/>
          <w:lang w:eastAsia="en-GB"/>
        </w:rPr>
        <w:t>coming into contact with</w:t>
      </w:r>
      <w:proofErr w:type="gramEnd"/>
      <w:r w:rsidRPr="00E03825">
        <w:rPr>
          <w:rFonts w:ascii="Arial" w:eastAsia="Times New Roman" w:hAnsi="Arial" w:cs="Arial"/>
          <w:color w:val="262626"/>
          <w:sz w:val="23"/>
          <w:szCs w:val="23"/>
          <w:lang w:eastAsia="en-GB"/>
        </w:rPr>
        <w:t xml:space="preserve"> the Health Secretary Sajid Javid, who tested positive for the coronavirus on Saturday.</w:t>
      </w:r>
    </w:p>
    <w:p w14:paraId="49021713" w14:textId="77777777" w:rsidR="00240025" w:rsidRPr="00E03825" w:rsidRDefault="00240025" w:rsidP="00240025">
      <w:pPr>
        <w:shd w:val="clear" w:color="auto" w:fill="FEFEFE"/>
        <w:spacing w:line="240" w:lineRule="auto"/>
        <w:jc w:val="both"/>
        <w:rPr>
          <w:rFonts w:ascii="Arial" w:eastAsia="Times New Roman" w:hAnsi="Arial" w:cs="Arial"/>
          <w:color w:val="262626"/>
          <w:sz w:val="23"/>
          <w:szCs w:val="23"/>
          <w:lang w:eastAsia="en-GB"/>
        </w:rPr>
      </w:pPr>
      <w:r w:rsidRPr="00E03825">
        <w:rPr>
          <w:rFonts w:ascii="Arial" w:eastAsia="Times New Roman" w:hAnsi="Arial" w:cs="Arial"/>
          <w:color w:val="262626"/>
          <w:sz w:val="23"/>
          <w:szCs w:val="23"/>
          <w:lang w:eastAsia="en-GB"/>
        </w:rPr>
        <w:t>Downing Street initially announced that instead of self-isolating, the two would take part in a "daily contact-testing pilot," a scheme that is unavailable to the general public. However, just hours later and following public outrage, officials made a U-turn on the decision and said the two would self-isolate after all.</w:t>
      </w:r>
    </w:p>
    <w:p w14:paraId="703C01AD" w14:textId="035E58BA" w:rsidR="00240025" w:rsidRPr="00E03825" w:rsidRDefault="00240025" w:rsidP="00240025">
      <w:pPr>
        <w:shd w:val="clear" w:color="auto" w:fill="FEFEFE"/>
        <w:spacing w:after="0" w:line="240" w:lineRule="auto"/>
        <w:jc w:val="both"/>
        <w:rPr>
          <w:rFonts w:ascii="Arial" w:eastAsia="Times New Roman" w:hAnsi="Arial" w:cs="Arial"/>
          <w:color w:val="262626"/>
          <w:sz w:val="23"/>
          <w:szCs w:val="23"/>
          <w:lang w:eastAsia="en-GB"/>
        </w:rPr>
      </w:pPr>
      <w:r w:rsidRPr="00E03825">
        <w:rPr>
          <w:rFonts w:ascii="Arial" w:eastAsia="Times New Roman" w:hAnsi="Arial" w:cs="Arial"/>
          <w:noProof/>
          <w:color w:val="262626"/>
          <w:sz w:val="23"/>
          <w:szCs w:val="23"/>
          <w:lang w:eastAsia="en-GB"/>
        </w:rPr>
        <w:drawing>
          <wp:inline distT="0" distB="0" distL="0" distR="0" wp14:anchorId="4595B3E5" wp14:editId="2120D37E">
            <wp:extent cx="5731510" cy="3218180"/>
            <wp:effectExtent l="0" t="0" r="0" b="0"/>
            <wp:docPr id="1" name="Picture 1" descr="Boris Johnson insists that the success of the vaccine rollout means restrictions can be lifted despite rising c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ris Johnson insists that the success of the vaccine rollout means restrictions can be lifted despite rising case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218180"/>
                    </a:xfrm>
                    <a:prstGeom prst="rect">
                      <a:avLst/>
                    </a:prstGeom>
                    <a:noFill/>
                    <a:ln>
                      <a:noFill/>
                    </a:ln>
                  </pic:spPr>
                </pic:pic>
              </a:graphicData>
            </a:graphic>
          </wp:inline>
        </w:drawing>
      </w:r>
    </w:p>
    <w:p w14:paraId="49193884" w14:textId="77777777" w:rsidR="00240025" w:rsidRPr="00E03825" w:rsidRDefault="00240025" w:rsidP="00240025">
      <w:pPr>
        <w:shd w:val="clear" w:color="auto" w:fill="FEFEFE"/>
        <w:spacing w:line="240" w:lineRule="auto"/>
        <w:jc w:val="both"/>
        <w:rPr>
          <w:rFonts w:ascii="Arial" w:eastAsia="Times New Roman" w:hAnsi="Arial" w:cs="Arial"/>
          <w:color w:val="595959"/>
          <w:sz w:val="23"/>
          <w:szCs w:val="23"/>
          <w:lang w:eastAsia="en-GB"/>
        </w:rPr>
      </w:pPr>
      <w:r w:rsidRPr="00E03825">
        <w:rPr>
          <w:rFonts w:ascii="Arial" w:eastAsia="Times New Roman" w:hAnsi="Arial" w:cs="Arial"/>
          <w:color w:val="595959"/>
          <w:sz w:val="23"/>
          <w:szCs w:val="23"/>
          <w:lang w:eastAsia="en-GB"/>
        </w:rPr>
        <w:t>Boris Johnson insists that the success of the vaccine rollout means restrictions can be lifted despite rising cases.</w:t>
      </w:r>
    </w:p>
    <w:p w14:paraId="679A04BB" w14:textId="16F7D923" w:rsidR="00240025" w:rsidRPr="00E03825" w:rsidRDefault="00240025" w:rsidP="00240025">
      <w:pPr>
        <w:shd w:val="clear" w:color="auto" w:fill="FEFEFE"/>
        <w:spacing w:line="240" w:lineRule="auto"/>
        <w:jc w:val="both"/>
        <w:rPr>
          <w:rFonts w:ascii="Arial" w:eastAsia="Times New Roman" w:hAnsi="Arial" w:cs="Arial"/>
          <w:color w:val="262626"/>
          <w:sz w:val="23"/>
          <w:szCs w:val="23"/>
          <w:lang w:eastAsia="en-GB"/>
        </w:rPr>
      </w:pPr>
      <w:r w:rsidRPr="00E03825">
        <w:rPr>
          <w:rFonts w:ascii="Arial" w:eastAsia="Times New Roman" w:hAnsi="Arial" w:cs="Arial"/>
          <w:color w:val="262626"/>
          <w:sz w:val="23"/>
          <w:szCs w:val="23"/>
          <w:lang w:eastAsia="en-GB"/>
        </w:rPr>
        <w:t>It's not the first gamble the PM has taken during the pandemic: He ended a lockdown on December 2 having pledged people a normal Christmas, a promise he would ultimately break when he was forced to reimpose restrictions. During the summer of 2020, the government actively encouraged a completely unvaccinated public to get back into pubs and restaurants, going so far as offering financial incentives to do so. And he opted to go it alone and not join European partners in procuring vaccines, a decision that initially looked set to pay off as the UK raced ahead of its neighbours in jabbing people.</w:t>
      </w:r>
    </w:p>
    <w:p w14:paraId="1AB45F8A" w14:textId="77777777" w:rsidR="00240025" w:rsidRPr="00E03825" w:rsidRDefault="00E03825" w:rsidP="00240025">
      <w:pPr>
        <w:shd w:val="clear" w:color="auto" w:fill="FEFEFE"/>
        <w:spacing w:line="240" w:lineRule="auto"/>
        <w:jc w:val="both"/>
        <w:rPr>
          <w:rFonts w:ascii="Arial" w:eastAsia="Times New Roman" w:hAnsi="Arial" w:cs="Arial"/>
          <w:color w:val="262626"/>
          <w:sz w:val="23"/>
          <w:szCs w:val="23"/>
          <w:lang w:eastAsia="en-GB"/>
        </w:rPr>
      </w:pPr>
      <w:hyperlink r:id="rId14" w:tgtFrame="_blank" w:history="1">
        <w:r w:rsidR="00240025" w:rsidRPr="00E03825">
          <w:rPr>
            <w:rFonts w:ascii="Arial" w:eastAsia="Times New Roman" w:hAnsi="Arial" w:cs="Arial"/>
            <w:color w:val="006598"/>
            <w:sz w:val="23"/>
            <w:szCs w:val="23"/>
            <w:u w:val="single"/>
            <w:lang w:eastAsia="en-GB"/>
          </w:rPr>
          <w:t>Johnson has defended his latest decision</w:t>
        </w:r>
      </w:hyperlink>
      <w:r w:rsidR="00240025" w:rsidRPr="00E03825">
        <w:rPr>
          <w:rFonts w:ascii="Arial" w:eastAsia="Times New Roman" w:hAnsi="Arial" w:cs="Arial"/>
          <w:color w:val="262626"/>
          <w:sz w:val="23"/>
          <w:szCs w:val="23"/>
          <w:lang w:eastAsia="en-GB"/>
        </w:rPr>
        <w:t> on the grounds that the increase in cases was "predicted." Where in the past such data would lead a government to "normally be locking down further," he said earlier this month, the "continuing effectiveness of the vaccine roll-out" means he is confident English people can be given their long-awaited "freedom day" on July 19.</w:t>
      </w:r>
    </w:p>
    <w:p w14:paraId="457ACCB0" w14:textId="0862FDC8" w:rsidR="000745FE" w:rsidRPr="00E03825" w:rsidRDefault="00240025" w:rsidP="00240025">
      <w:pPr>
        <w:shd w:val="clear" w:color="auto" w:fill="FEFEFE"/>
        <w:spacing w:line="240" w:lineRule="auto"/>
        <w:jc w:val="both"/>
        <w:rPr>
          <w:rFonts w:ascii="Arial" w:eastAsia="Times New Roman" w:hAnsi="Arial" w:cs="Arial"/>
          <w:color w:val="262626"/>
          <w:sz w:val="23"/>
          <w:szCs w:val="23"/>
          <w:lang w:eastAsia="en-GB"/>
        </w:rPr>
      </w:pPr>
      <w:r w:rsidRPr="00E03825">
        <w:rPr>
          <w:rFonts w:ascii="Arial" w:eastAsia="Times New Roman" w:hAnsi="Arial" w:cs="Arial"/>
          <w:color w:val="262626"/>
          <w:sz w:val="23"/>
          <w:szCs w:val="23"/>
          <w:lang w:eastAsia="en-GB"/>
        </w:rPr>
        <w:t>Johnson admitted that this would mean reconciling "ourselves sadly to more deaths from Covid." But, he added, "if we can't reopen our society in the next few weeks, when we will be helped by the arrival of summer and by the school holidays, then we must ask ourselves when will we be able to return to normal?"</w:t>
      </w:r>
    </w:p>
    <w:sectPr w:rsidR="000745FE" w:rsidRPr="00E03825">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44597" w14:textId="77777777" w:rsidR="0034790F" w:rsidRDefault="0034790F" w:rsidP="00240025">
      <w:pPr>
        <w:spacing w:after="0" w:line="240" w:lineRule="auto"/>
      </w:pPr>
      <w:r>
        <w:separator/>
      </w:r>
    </w:p>
  </w:endnote>
  <w:endnote w:type="continuationSeparator" w:id="0">
    <w:p w14:paraId="67ADDE3D" w14:textId="77777777" w:rsidR="0034790F" w:rsidRDefault="0034790F" w:rsidP="00240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70FB0" w14:textId="77777777" w:rsidR="0034790F" w:rsidRDefault="0034790F" w:rsidP="00240025">
      <w:pPr>
        <w:spacing w:after="0" w:line="240" w:lineRule="auto"/>
      </w:pPr>
      <w:r>
        <w:separator/>
      </w:r>
    </w:p>
  </w:footnote>
  <w:footnote w:type="continuationSeparator" w:id="0">
    <w:p w14:paraId="02E82610" w14:textId="77777777" w:rsidR="0034790F" w:rsidRDefault="0034790F" w:rsidP="002400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BB5C1" w14:textId="4365D832" w:rsidR="00CF59CF" w:rsidRDefault="00CF59CF" w:rsidP="00CF59CF"/>
  <w:p w14:paraId="5F686F46" w14:textId="77777777" w:rsidR="00CF59CF" w:rsidRDefault="00CF59CF" w:rsidP="00CF59CF">
    <w:pPr>
      <w:tabs>
        <w:tab w:val="center" w:pos="5102"/>
      </w:tabs>
    </w:pPr>
    <w:r>
      <w:rPr>
        <w:noProof/>
        <w:lang w:eastAsia="en-GB"/>
      </w:rPr>
      <w:drawing>
        <wp:anchor distT="0" distB="0" distL="114300" distR="114300" simplePos="0" relativeHeight="251660288" behindDoc="0" locked="0" layoutInCell="1" allowOverlap="1" wp14:anchorId="081A2BF8" wp14:editId="6F158AF4">
          <wp:simplePos x="0" y="0"/>
          <wp:positionH relativeFrom="margin">
            <wp:align>right</wp:align>
          </wp:positionH>
          <wp:positionV relativeFrom="paragraph">
            <wp:posOffset>5084</wp:posOffset>
          </wp:positionV>
          <wp:extent cx="2751457" cy="899156"/>
          <wp:effectExtent l="0" t="0" r="0" b="0"/>
          <wp:wrapNone/>
          <wp:docPr id="3" name="Picture 3"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with medium confidence"/>
                  <pic:cNvPicPr/>
                </pic:nvPicPr>
                <pic:blipFill>
                  <a:blip r:embed="rId1"/>
                  <a:srcRect/>
                  <a:stretch>
                    <a:fillRect/>
                  </a:stretch>
                </pic:blipFill>
                <pic:spPr>
                  <a:xfrm>
                    <a:off x="0" y="0"/>
                    <a:ext cx="2751457" cy="899156"/>
                  </a:xfrm>
                  <a:prstGeom prst="rect">
                    <a:avLst/>
                  </a:prstGeom>
                  <a:noFill/>
                  <a:ln>
                    <a:noFill/>
                    <a:prstDash/>
                  </a:ln>
                </pic:spPr>
              </pic:pic>
            </a:graphicData>
          </a:graphic>
        </wp:anchor>
      </w:drawing>
    </w:r>
    <w:r>
      <w:rPr>
        <w:noProof/>
        <w:lang w:eastAsia="en-GB"/>
      </w:rPr>
      <w:drawing>
        <wp:anchor distT="0" distB="0" distL="114300" distR="114300" simplePos="0" relativeHeight="251659264" behindDoc="0" locked="0" layoutInCell="1" allowOverlap="1" wp14:anchorId="2880A5E2" wp14:editId="6A6890A9">
          <wp:simplePos x="0" y="0"/>
          <wp:positionH relativeFrom="margin">
            <wp:align>left</wp:align>
          </wp:positionH>
          <wp:positionV relativeFrom="page">
            <wp:posOffset>691515</wp:posOffset>
          </wp:positionV>
          <wp:extent cx="1591659" cy="845545"/>
          <wp:effectExtent l="0" t="0" r="8541" b="0"/>
          <wp:wrapNone/>
          <wp:docPr id="4" name="Picture 13"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13" descr="Shape&#10;&#10;Description automatically generated"/>
                  <pic:cNvPicPr/>
                </pic:nvPicPr>
                <pic:blipFill>
                  <a:blip r:embed="rId2"/>
                  <a:stretch>
                    <a:fillRect/>
                  </a:stretch>
                </pic:blipFill>
                <pic:spPr>
                  <a:xfrm>
                    <a:off x="0" y="0"/>
                    <a:ext cx="1591659" cy="845545"/>
                  </a:xfrm>
                  <a:prstGeom prst="rect">
                    <a:avLst/>
                  </a:prstGeom>
                  <a:noFill/>
                  <a:ln>
                    <a:noFill/>
                    <a:prstDash/>
                  </a:ln>
                </pic:spPr>
              </pic:pic>
            </a:graphicData>
          </a:graphic>
        </wp:anchor>
      </w:drawing>
    </w:r>
    <w:r>
      <w:rPr>
        <w:lang w:eastAsia="en-GB"/>
      </w:rPr>
      <w:t xml:space="preserve">   </w:t>
    </w:r>
    <w:r>
      <w:t xml:space="preserve">                                                                                                   </w:t>
    </w:r>
    <w:r>
      <w:tab/>
    </w:r>
  </w:p>
  <w:p w14:paraId="4481B92E" w14:textId="77777777" w:rsidR="00CF59CF" w:rsidRDefault="00CF59CF" w:rsidP="00CF59CF">
    <w:r>
      <w:t xml:space="preserve">                                                                                                                                 </w:t>
    </w:r>
  </w:p>
  <w:p w14:paraId="129EB25B" w14:textId="27AE4585" w:rsidR="00CF59CF" w:rsidRDefault="00CF59CF" w:rsidP="00CF59CF">
    <w:pPr>
      <w:tabs>
        <w:tab w:val="left" w:pos="1940"/>
      </w:tabs>
    </w:pPr>
  </w:p>
  <w:p w14:paraId="265D8752" w14:textId="5121A408" w:rsidR="00240025" w:rsidRPr="00240025" w:rsidRDefault="00240025">
    <w:pPr>
      <w:pStyle w:val="Header"/>
      <w:rPr>
        <w:b/>
        <w:bCs/>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025"/>
    <w:rsid w:val="000745FE"/>
    <w:rsid w:val="00240025"/>
    <w:rsid w:val="0034790F"/>
    <w:rsid w:val="00BF5932"/>
    <w:rsid w:val="00CF59CF"/>
    <w:rsid w:val="00E03825"/>
    <w:rsid w:val="00E572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3732B"/>
  <w15:chartTrackingRefBased/>
  <w15:docId w15:val="{47894A5F-0FFB-49BD-8CB3-CFECD6E76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n-bodyparagraph">
    <w:name w:val="zn-body__paragraph"/>
    <w:basedOn w:val="Normal"/>
    <w:rsid w:val="0024002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TMLCite">
    <w:name w:val="HTML Cite"/>
    <w:basedOn w:val="DefaultParagraphFont"/>
    <w:uiPriority w:val="99"/>
    <w:semiHidden/>
    <w:unhideWhenUsed/>
    <w:rsid w:val="00240025"/>
    <w:rPr>
      <w:i/>
      <w:iCs/>
    </w:rPr>
  </w:style>
  <w:style w:type="character" w:styleId="Hyperlink">
    <w:name w:val="Hyperlink"/>
    <w:basedOn w:val="DefaultParagraphFont"/>
    <w:uiPriority w:val="99"/>
    <w:semiHidden/>
    <w:unhideWhenUsed/>
    <w:rsid w:val="00240025"/>
    <w:rPr>
      <w:color w:val="0000FF"/>
      <w:u w:val="single"/>
    </w:rPr>
  </w:style>
  <w:style w:type="paragraph" w:styleId="Header">
    <w:name w:val="header"/>
    <w:basedOn w:val="Normal"/>
    <w:link w:val="HeaderChar"/>
    <w:uiPriority w:val="99"/>
    <w:unhideWhenUsed/>
    <w:rsid w:val="002400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0025"/>
  </w:style>
  <w:style w:type="paragraph" w:styleId="Footer">
    <w:name w:val="footer"/>
    <w:basedOn w:val="Normal"/>
    <w:link w:val="FooterChar"/>
    <w:uiPriority w:val="99"/>
    <w:unhideWhenUsed/>
    <w:rsid w:val="002400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00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849605">
      <w:bodyDiv w:val="1"/>
      <w:marLeft w:val="0"/>
      <w:marRight w:val="0"/>
      <w:marTop w:val="0"/>
      <w:marBottom w:val="0"/>
      <w:divBdr>
        <w:top w:val="none" w:sz="0" w:space="0" w:color="auto"/>
        <w:left w:val="none" w:sz="0" w:space="0" w:color="auto"/>
        <w:bottom w:val="none" w:sz="0" w:space="0" w:color="auto"/>
        <w:right w:val="none" w:sz="0" w:space="0" w:color="auto"/>
      </w:divBdr>
      <w:divsChild>
        <w:div w:id="1757633110">
          <w:marLeft w:val="0"/>
          <w:marRight w:val="0"/>
          <w:marTop w:val="0"/>
          <w:marBottom w:val="0"/>
          <w:divBdr>
            <w:top w:val="none" w:sz="0" w:space="0" w:color="auto"/>
            <w:left w:val="none" w:sz="0" w:space="0" w:color="auto"/>
            <w:bottom w:val="none" w:sz="0" w:space="0" w:color="auto"/>
            <w:right w:val="none" w:sz="0" w:space="0" w:color="auto"/>
          </w:divBdr>
        </w:div>
        <w:div w:id="1177967064">
          <w:marLeft w:val="0"/>
          <w:marRight w:val="0"/>
          <w:marTop w:val="0"/>
          <w:marBottom w:val="225"/>
          <w:divBdr>
            <w:top w:val="none" w:sz="0" w:space="0" w:color="auto"/>
            <w:left w:val="none" w:sz="0" w:space="0" w:color="auto"/>
            <w:bottom w:val="none" w:sz="0" w:space="0" w:color="auto"/>
            <w:right w:val="none" w:sz="0" w:space="0" w:color="auto"/>
          </w:divBdr>
        </w:div>
        <w:div w:id="1465809430">
          <w:marLeft w:val="0"/>
          <w:marRight w:val="0"/>
          <w:marTop w:val="0"/>
          <w:marBottom w:val="225"/>
          <w:divBdr>
            <w:top w:val="none" w:sz="0" w:space="0" w:color="auto"/>
            <w:left w:val="none" w:sz="0" w:space="0" w:color="auto"/>
            <w:bottom w:val="none" w:sz="0" w:space="0" w:color="auto"/>
            <w:right w:val="none" w:sz="0" w:space="0" w:color="auto"/>
          </w:divBdr>
        </w:div>
        <w:div w:id="945698113">
          <w:marLeft w:val="0"/>
          <w:marRight w:val="0"/>
          <w:marTop w:val="0"/>
          <w:marBottom w:val="225"/>
          <w:divBdr>
            <w:top w:val="none" w:sz="0" w:space="0" w:color="auto"/>
            <w:left w:val="none" w:sz="0" w:space="0" w:color="auto"/>
            <w:bottom w:val="none" w:sz="0" w:space="0" w:color="auto"/>
            <w:right w:val="none" w:sz="0" w:space="0" w:color="auto"/>
          </w:divBdr>
        </w:div>
        <w:div w:id="1910773727">
          <w:marLeft w:val="0"/>
          <w:marRight w:val="0"/>
          <w:marTop w:val="0"/>
          <w:marBottom w:val="225"/>
          <w:divBdr>
            <w:top w:val="none" w:sz="0" w:space="0" w:color="auto"/>
            <w:left w:val="none" w:sz="0" w:space="0" w:color="auto"/>
            <w:bottom w:val="none" w:sz="0" w:space="0" w:color="auto"/>
            <w:right w:val="none" w:sz="0" w:space="0" w:color="auto"/>
          </w:divBdr>
        </w:div>
        <w:div w:id="1107119994">
          <w:marLeft w:val="0"/>
          <w:marRight w:val="0"/>
          <w:marTop w:val="0"/>
          <w:marBottom w:val="0"/>
          <w:divBdr>
            <w:top w:val="none" w:sz="0" w:space="0" w:color="auto"/>
            <w:left w:val="none" w:sz="0" w:space="0" w:color="auto"/>
            <w:bottom w:val="none" w:sz="0" w:space="0" w:color="auto"/>
            <w:right w:val="none" w:sz="0" w:space="0" w:color="auto"/>
          </w:divBdr>
          <w:divsChild>
            <w:div w:id="1165895781">
              <w:marLeft w:val="0"/>
              <w:marRight w:val="0"/>
              <w:marTop w:val="300"/>
              <w:marBottom w:val="300"/>
              <w:divBdr>
                <w:top w:val="none" w:sz="0" w:space="0" w:color="auto"/>
                <w:left w:val="none" w:sz="0" w:space="0" w:color="auto"/>
                <w:bottom w:val="none" w:sz="0" w:space="0" w:color="auto"/>
                <w:right w:val="none" w:sz="0" w:space="0" w:color="auto"/>
              </w:divBdr>
              <w:divsChild>
                <w:div w:id="880824057">
                  <w:marLeft w:val="0"/>
                  <w:marRight w:val="0"/>
                  <w:marTop w:val="0"/>
                  <w:marBottom w:val="0"/>
                  <w:divBdr>
                    <w:top w:val="none" w:sz="0" w:space="0" w:color="auto"/>
                    <w:left w:val="none" w:sz="0" w:space="0" w:color="auto"/>
                    <w:bottom w:val="none" w:sz="0" w:space="0" w:color="auto"/>
                    <w:right w:val="none" w:sz="0" w:space="0" w:color="auto"/>
                  </w:divBdr>
                  <w:divsChild>
                    <w:div w:id="535386930">
                      <w:marLeft w:val="0"/>
                      <w:marRight w:val="0"/>
                      <w:marTop w:val="450"/>
                      <w:marBottom w:val="0"/>
                      <w:divBdr>
                        <w:top w:val="none" w:sz="0" w:space="0" w:color="auto"/>
                        <w:left w:val="none" w:sz="0" w:space="0" w:color="auto"/>
                        <w:bottom w:val="none" w:sz="0" w:space="0" w:color="auto"/>
                        <w:right w:val="none" w:sz="0" w:space="0" w:color="auto"/>
                      </w:divBdr>
                      <w:divsChild>
                        <w:div w:id="150728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5633">
          <w:marLeft w:val="0"/>
          <w:marRight w:val="0"/>
          <w:marTop w:val="0"/>
          <w:marBottom w:val="0"/>
          <w:divBdr>
            <w:top w:val="none" w:sz="0" w:space="0" w:color="auto"/>
            <w:left w:val="none" w:sz="0" w:space="0" w:color="auto"/>
            <w:bottom w:val="none" w:sz="0" w:space="0" w:color="auto"/>
            <w:right w:val="none" w:sz="0" w:space="0" w:color="auto"/>
          </w:divBdr>
          <w:divsChild>
            <w:div w:id="2062902095">
              <w:marLeft w:val="0"/>
              <w:marRight w:val="0"/>
              <w:marTop w:val="300"/>
              <w:marBottom w:val="300"/>
              <w:divBdr>
                <w:top w:val="none" w:sz="0" w:space="0" w:color="auto"/>
                <w:left w:val="none" w:sz="0" w:space="0" w:color="auto"/>
                <w:bottom w:val="none" w:sz="0" w:space="0" w:color="auto"/>
                <w:right w:val="none" w:sz="0" w:space="0" w:color="auto"/>
              </w:divBdr>
              <w:divsChild>
                <w:div w:id="1913078074">
                  <w:marLeft w:val="0"/>
                  <w:marRight w:val="0"/>
                  <w:marTop w:val="0"/>
                  <w:marBottom w:val="0"/>
                  <w:divBdr>
                    <w:top w:val="none" w:sz="0" w:space="0" w:color="auto"/>
                    <w:left w:val="none" w:sz="0" w:space="0" w:color="auto"/>
                    <w:bottom w:val="none" w:sz="0" w:space="0" w:color="auto"/>
                    <w:right w:val="none" w:sz="0" w:space="0" w:color="auto"/>
                  </w:divBdr>
                  <w:divsChild>
                    <w:div w:id="714810620">
                      <w:marLeft w:val="0"/>
                      <w:marRight w:val="0"/>
                      <w:marTop w:val="450"/>
                      <w:marBottom w:val="0"/>
                      <w:divBdr>
                        <w:top w:val="none" w:sz="0" w:space="0" w:color="auto"/>
                        <w:left w:val="none" w:sz="0" w:space="0" w:color="auto"/>
                        <w:bottom w:val="none" w:sz="0" w:space="0" w:color="auto"/>
                        <w:right w:val="none" w:sz="0" w:space="0" w:color="auto"/>
                      </w:divBdr>
                      <w:divsChild>
                        <w:div w:id="37311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05841">
          <w:marLeft w:val="0"/>
          <w:marRight w:val="0"/>
          <w:marTop w:val="0"/>
          <w:marBottom w:val="0"/>
          <w:divBdr>
            <w:top w:val="none" w:sz="0" w:space="0" w:color="auto"/>
            <w:left w:val="none" w:sz="0" w:space="0" w:color="auto"/>
            <w:bottom w:val="none" w:sz="0" w:space="0" w:color="auto"/>
            <w:right w:val="none" w:sz="0" w:space="0" w:color="auto"/>
          </w:divBdr>
          <w:divsChild>
            <w:div w:id="1614481519">
              <w:marLeft w:val="0"/>
              <w:marRight w:val="0"/>
              <w:marTop w:val="0"/>
              <w:marBottom w:val="225"/>
              <w:divBdr>
                <w:top w:val="none" w:sz="0" w:space="0" w:color="auto"/>
                <w:left w:val="none" w:sz="0" w:space="0" w:color="auto"/>
                <w:bottom w:val="none" w:sz="0" w:space="0" w:color="auto"/>
                <w:right w:val="none" w:sz="0" w:space="0" w:color="auto"/>
              </w:divBdr>
            </w:div>
            <w:div w:id="52509035">
              <w:marLeft w:val="0"/>
              <w:marRight w:val="0"/>
              <w:marTop w:val="0"/>
              <w:marBottom w:val="225"/>
              <w:divBdr>
                <w:top w:val="none" w:sz="0" w:space="0" w:color="auto"/>
                <w:left w:val="none" w:sz="0" w:space="0" w:color="auto"/>
                <w:bottom w:val="none" w:sz="0" w:space="0" w:color="auto"/>
                <w:right w:val="none" w:sz="0" w:space="0" w:color="auto"/>
              </w:divBdr>
            </w:div>
            <w:div w:id="1300064159">
              <w:marLeft w:val="0"/>
              <w:marRight w:val="0"/>
              <w:marTop w:val="0"/>
              <w:marBottom w:val="225"/>
              <w:divBdr>
                <w:top w:val="none" w:sz="0" w:space="0" w:color="auto"/>
                <w:left w:val="none" w:sz="0" w:space="0" w:color="auto"/>
                <w:bottom w:val="none" w:sz="0" w:space="0" w:color="auto"/>
                <w:right w:val="none" w:sz="0" w:space="0" w:color="auto"/>
              </w:divBdr>
            </w:div>
            <w:div w:id="1895464173">
              <w:marLeft w:val="0"/>
              <w:marRight w:val="0"/>
              <w:marTop w:val="0"/>
              <w:marBottom w:val="225"/>
              <w:divBdr>
                <w:top w:val="none" w:sz="0" w:space="0" w:color="auto"/>
                <w:left w:val="none" w:sz="0" w:space="0" w:color="auto"/>
                <w:bottom w:val="none" w:sz="0" w:space="0" w:color="auto"/>
                <w:right w:val="none" w:sz="0" w:space="0" w:color="auto"/>
              </w:divBdr>
            </w:div>
            <w:div w:id="1453472671">
              <w:marLeft w:val="0"/>
              <w:marRight w:val="0"/>
              <w:marTop w:val="0"/>
              <w:marBottom w:val="0"/>
              <w:divBdr>
                <w:top w:val="none" w:sz="0" w:space="0" w:color="auto"/>
                <w:left w:val="none" w:sz="0" w:space="0" w:color="auto"/>
                <w:bottom w:val="none" w:sz="0" w:space="0" w:color="auto"/>
                <w:right w:val="none" w:sz="0" w:space="0" w:color="auto"/>
              </w:divBdr>
              <w:divsChild>
                <w:div w:id="1624386455">
                  <w:marLeft w:val="0"/>
                  <w:marRight w:val="0"/>
                  <w:marTop w:val="300"/>
                  <w:marBottom w:val="300"/>
                  <w:divBdr>
                    <w:top w:val="none" w:sz="0" w:space="0" w:color="auto"/>
                    <w:left w:val="none" w:sz="0" w:space="0" w:color="auto"/>
                    <w:bottom w:val="none" w:sz="0" w:space="0" w:color="auto"/>
                    <w:right w:val="none" w:sz="0" w:space="0" w:color="auto"/>
                  </w:divBdr>
                  <w:divsChild>
                    <w:div w:id="1455252553">
                      <w:marLeft w:val="0"/>
                      <w:marRight w:val="0"/>
                      <w:marTop w:val="0"/>
                      <w:marBottom w:val="0"/>
                      <w:divBdr>
                        <w:top w:val="none" w:sz="0" w:space="0" w:color="auto"/>
                        <w:left w:val="none" w:sz="0" w:space="0" w:color="auto"/>
                        <w:bottom w:val="none" w:sz="0" w:space="0" w:color="auto"/>
                        <w:right w:val="none" w:sz="0" w:space="0" w:color="auto"/>
                      </w:divBdr>
                      <w:divsChild>
                        <w:div w:id="1261378334">
                          <w:marLeft w:val="0"/>
                          <w:marRight w:val="0"/>
                          <w:marTop w:val="450"/>
                          <w:marBottom w:val="0"/>
                          <w:divBdr>
                            <w:top w:val="none" w:sz="0" w:space="0" w:color="auto"/>
                            <w:left w:val="none" w:sz="0" w:space="0" w:color="auto"/>
                            <w:bottom w:val="none" w:sz="0" w:space="0" w:color="auto"/>
                            <w:right w:val="none" w:sz="0" w:space="0" w:color="auto"/>
                          </w:divBdr>
                          <w:divsChild>
                            <w:div w:id="116065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051207">
              <w:marLeft w:val="0"/>
              <w:marRight w:val="0"/>
              <w:marTop w:val="0"/>
              <w:marBottom w:val="225"/>
              <w:divBdr>
                <w:top w:val="none" w:sz="0" w:space="0" w:color="auto"/>
                <w:left w:val="none" w:sz="0" w:space="0" w:color="auto"/>
                <w:bottom w:val="none" w:sz="0" w:space="0" w:color="auto"/>
                <w:right w:val="none" w:sz="0" w:space="0" w:color="auto"/>
              </w:divBdr>
            </w:div>
            <w:div w:id="1673528993">
              <w:marLeft w:val="0"/>
              <w:marRight w:val="0"/>
              <w:marTop w:val="0"/>
              <w:marBottom w:val="225"/>
              <w:divBdr>
                <w:top w:val="none" w:sz="0" w:space="0" w:color="auto"/>
                <w:left w:val="none" w:sz="0" w:space="0" w:color="auto"/>
                <w:bottom w:val="none" w:sz="0" w:space="0" w:color="auto"/>
                <w:right w:val="none" w:sz="0" w:space="0" w:color="auto"/>
              </w:divBdr>
            </w:div>
            <w:div w:id="158853917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nn.com/2021/07/09/health/delta-variant-trends-israel-uk/index.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cnn.com/2021/06/14/uk/boris-johnson-lockdown-extended-intl-gbr-analysis-cmd/index.html" TargetMode="External"/><Relationship Id="rId4" Type="http://schemas.openxmlformats.org/officeDocument/2006/relationships/styles" Target="styles.xml"/><Relationship Id="rId9" Type="http://schemas.openxmlformats.org/officeDocument/2006/relationships/hyperlink" Target="https://cnn.com/2021/07/05/uk/england-covid-gamble-gbr-intl/index.html" TargetMode="External"/><Relationship Id="rId14" Type="http://schemas.openxmlformats.org/officeDocument/2006/relationships/hyperlink" Target="https://www.gov.uk/government/speeches/pm-statement-at-coronavirus-press-conference-5-july-202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96833553D61D47A0B0C7BF6C4A3B62" ma:contentTypeVersion="6" ma:contentTypeDescription="Create a new document." ma:contentTypeScope="" ma:versionID="e8ffba4867b4ab4347e48289f949afb0">
  <xsd:schema xmlns:xsd="http://www.w3.org/2001/XMLSchema" xmlns:xs="http://www.w3.org/2001/XMLSchema" xmlns:p="http://schemas.microsoft.com/office/2006/metadata/properties" xmlns:ns2="a1aa7ad8-9322-408f-97a9-0523b7ef0a27" xmlns:ns3="eaef70af-0cea-4ef7-b95d-a6497ac30db7" targetNamespace="http://schemas.microsoft.com/office/2006/metadata/properties" ma:root="true" ma:fieldsID="b8712aa4a4dc73f425d35b0f55d7cf4e" ns2:_="" ns3:_="">
    <xsd:import namespace="a1aa7ad8-9322-408f-97a9-0523b7ef0a27"/>
    <xsd:import namespace="eaef70af-0cea-4ef7-b95d-a6497ac30d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aa7ad8-9322-408f-97a9-0523b7ef0a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ef70af-0cea-4ef7-b95d-a6497ac30d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E3C8D4-23B6-4E8B-8712-C92FCAAB6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aa7ad8-9322-408f-97a9-0523b7ef0a27"/>
    <ds:schemaRef ds:uri="eaef70af-0cea-4ef7-b95d-a6497ac30d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326738-5097-410A-AF43-ED1B1DA235B4}">
  <ds:schemaRefs>
    <ds:schemaRef ds:uri="http://schemas.microsoft.com/sharepoint/v3/contenttype/forms"/>
  </ds:schemaRefs>
</ds:datastoreItem>
</file>

<file path=customXml/itemProps3.xml><?xml version="1.0" encoding="utf-8"?>
<ds:datastoreItem xmlns:ds="http://schemas.openxmlformats.org/officeDocument/2006/customXml" ds:itemID="{5EBA9C64-4DD7-4338-A272-72B6065A2BE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666</Words>
  <Characters>3798</Characters>
  <Application>Microsoft Office Word</Application>
  <DocSecurity>0</DocSecurity>
  <Lines>31</Lines>
  <Paragraphs>8</Paragraphs>
  <ScaleCrop>false</ScaleCrop>
  <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Niail Campbell</dc:creator>
  <cp:keywords/>
  <dc:description/>
  <cp:lastModifiedBy>Ben Barton</cp:lastModifiedBy>
  <cp:revision>3</cp:revision>
  <dcterms:created xsi:type="dcterms:W3CDTF">2021-07-20T13:20:00Z</dcterms:created>
  <dcterms:modified xsi:type="dcterms:W3CDTF">2022-03-08T15:46:00Z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0x0101007F96833553D61D47A0B0C7BF6C4A3B62</vt:lpwstr>
  </property>
</Properties>
</file>