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035C9" w14:textId="77777777" w:rsidR="006129C0" w:rsidRDefault="006129C0" w:rsidP="006129C0">
      <w:pPr>
        <w:shd w:val="clear" w:color="auto" w:fill="FFFFFF"/>
        <w:spacing w:after="300" w:line="360" w:lineRule="atLeast"/>
        <w:jc w:val="center"/>
        <w:rPr>
          <w:rFonts w:ascii="Arial" w:eastAsia="Times New Roman" w:hAnsi="Arial" w:cs="Arial"/>
          <w:b/>
          <w:bCs/>
          <w:color w:val="444444"/>
          <w:sz w:val="24"/>
          <w:szCs w:val="24"/>
          <w:u w:val="single"/>
          <w:lang w:eastAsia="en-GB"/>
        </w:rPr>
      </w:pPr>
      <w:r>
        <w:rPr>
          <w:rFonts w:ascii="Arial" w:eastAsia="Times New Roman" w:hAnsi="Arial" w:cs="Arial"/>
          <w:b/>
          <w:bCs/>
          <w:color w:val="444444"/>
          <w:sz w:val="24"/>
          <w:szCs w:val="24"/>
          <w:u w:val="single"/>
          <w:lang w:eastAsia="en-GB"/>
        </w:rPr>
        <w:t xml:space="preserve">Project Management Starter Activity Instructions </w:t>
      </w:r>
      <w:r w:rsidR="00181B16">
        <w:rPr>
          <w:noProof/>
          <w:lang w:eastAsia="en-GB"/>
        </w:rPr>
        <mc:AlternateContent>
          <mc:Choice Requires="wps">
            <w:drawing>
              <wp:inline distT="0" distB="0" distL="0" distR="0" wp14:anchorId="57D91461" wp14:editId="3DEFBC6F">
                <wp:extent cx="304800" cy="304800"/>
                <wp:effectExtent l="0" t="0" r="0" b="0"/>
                <wp:docPr id="2" name="AutoShape 1" descr="ACTC Studio | Academi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26BDC4" id="AutoShape 1" o:spid="_x0000_s1026" alt="ACTC Studio | Academi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5zTeMgCAADWBQAADgAAAAAAAAAAAAAAAAAuAgAAZHJzL2Uyb0RvYy54bWxQSwECLQAUAAYA&#10;CAAAACEATKDpLNgAAAADAQAADwAAAAAAAAAAAAAAAAAiBQAAZHJzL2Rvd25yZXYueG1sUEsFBgAA&#10;AAAEAAQA8wAAACcGAAAAAA==&#10;" filled="f" stroked="f">
                <o:lock v:ext="edit" aspectratio="t"/>
                <w10:anchorlock/>
              </v:rect>
            </w:pict>
          </mc:Fallback>
        </mc:AlternateContent>
      </w:r>
    </w:p>
    <w:p w14:paraId="42DC3211" w14:textId="77777777" w:rsidR="006129C0" w:rsidRPr="006129C0" w:rsidRDefault="006129C0" w:rsidP="006129C0">
      <w:pPr>
        <w:shd w:val="clear" w:color="auto" w:fill="FFFFFF"/>
        <w:spacing w:after="300" w:line="360" w:lineRule="atLeast"/>
        <w:rPr>
          <w:rFonts w:ascii="Arial" w:eastAsia="Times New Roman" w:hAnsi="Arial" w:cs="Arial"/>
          <w:color w:val="444444"/>
          <w:sz w:val="24"/>
          <w:szCs w:val="24"/>
          <w:lang w:eastAsia="en-GB"/>
        </w:rPr>
      </w:pPr>
      <w:r w:rsidRPr="006129C0">
        <w:rPr>
          <w:rFonts w:ascii="Arial" w:eastAsia="Times New Roman" w:hAnsi="Arial" w:cs="Arial"/>
          <w:b/>
          <w:bCs/>
          <w:color w:val="444444"/>
          <w:sz w:val="24"/>
          <w:szCs w:val="24"/>
          <w:u w:val="single"/>
          <w:lang w:eastAsia="en-GB"/>
        </w:rPr>
        <w:t>Across</w:t>
      </w:r>
    </w:p>
    <w:p w14:paraId="14798C0C" w14:textId="77777777" w:rsidR="006129C0" w:rsidRPr="006129C0" w:rsidRDefault="006129C0" w:rsidP="006129C0">
      <w:pPr>
        <w:shd w:val="clear" w:color="auto" w:fill="FFFFFF"/>
        <w:spacing w:after="300" w:line="360" w:lineRule="atLeast"/>
        <w:ind w:left="600" w:hanging="360"/>
        <w:rPr>
          <w:rFonts w:ascii="Arial" w:eastAsia="Times New Roman" w:hAnsi="Arial" w:cs="Arial"/>
          <w:color w:val="444444"/>
          <w:sz w:val="24"/>
          <w:szCs w:val="24"/>
          <w:lang w:eastAsia="en-GB"/>
        </w:rPr>
      </w:pPr>
      <w:r w:rsidRPr="006129C0">
        <w:rPr>
          <w:rFonts w:ascii="Arial" w:eastAsia="Times New Roman" w:hAnsi="Arial" w:cs="Arial"/>
          <w:color w:val="444444"/>
          <w:sz w:val="24"/>
          <w:szCs w:val="24"/>
          <w:lang w:eastAsia="en-GB"/>
        </w:rPr>
        <w:t>1.</w:t>
      </w:r>
      <w:r w:rsidRPr="006129C0">
        <w:rPr>
          <w:rFonts w:ascii="’Times New Roman’" w:eastAsia="Times New Roman" w:hAnsi="’Times New Roman’" w:cs="Arial"/>
          <w:color w:val="444444"/>
          <w:sz w:val="14"/>
          <w:szCs w:val="14"/>
          <w:lang w:eastAsia="en-GB"/>
        </w:rPr>
        <w:t>       </w:t>
      </w:r>
      <w:r w:rsidRPr="006129C0">
        <w:rPr>
          <w:rFonts w:ascii="Arial" w:eastAsia="Times New Roman" w:hAnsi="Arial" w:cs="Arial"/>
          <w:color w:val="444444"/>
          <w:sz w:val="24"/>
          <w:szCs w:val="24"/>
          <w:lang w:eastAsia="en-GB"/>
        </w:rPr>
        <w:t>The uncontrolled expansion to product or project scope without adjustments to time, cost, and resources.</w:t>
      </w:r>
    </w:p>
    <w:p w14:paraId="15FE61FB" w14:textId="77777777" w:rsidR="006129C0" w:rsidRPr="006129C0" w:rsidRDefault="006129C0" w:rsidP="006129C0">
      <w:pPr>
        <w:shd w:val="clear" w:color="auto" w:fill="FFFFFF"/>
        <w:spacing w:after="300" w:line="360" w:lineRule="atLeast"/>
        <w:ind w:left="600" w:hanging="360"/>
        <w:rPr>
          <w:rFonts w:ascii="Arial" w:eastAsia="Times New Roman" w:hAnsi="Arial" w:cs="Arial"/>
          <w:color w:val="444444"/>
          <w:sz w:val="24"/>
          <w:szCs w:val="24"/>
          <w:lang w:eastAsia="en-GB"/>
        </w:rPr>
      </w:pPr>
      <w:r w:rsidRPr="006129C0">
        <w:rPr>
          <w:rFonts w:ascii="Arial" w:eastAsia="Times New Roman" w:hAnsi="Arial" w:cs="Arial"/>
          <w:color w:val="444444"/>
          <w:sz w:val="24"/>
          <w:szCs w:val="24"/>
          <w:lang w:eastAsia="en-GB"/>
        </w:rPr>
        <w:t>2.</w:t>
      </w:r>
      <w:r w:rsidRPr="006129C0">
        <w:rPr>
          <w:rFonts w:ascii="’Times New Roman’" w:eastAsia="Times New Roman" w:hAnsi="’Times New Roman’" w:cs="Arial"/>
          <w:color w:val="444444"/>
          <w:sz w:val="14"/>
          <w:szCs w:val="14"/>
          <w:lang w:eastAsia="en-GB"/>
        </w:rPr>
        <w:t>       </w:t>
      </w:r>
      <w:r w:rsidRPr="006129C0">
        <w:rPr>
          <w:rFonts w:ascii="Arial" w:eastAsia="Times New Roman" w:hAnsi="Arial" w:cs="Arial"/>
          <w:color w:val="444444"/>
          <w:sz w:val="24"/>
          <w:szCs w:val="24"/>
          <w:lang w:eastAsia="en-GB"/>
        </w:rPr>
        <w:t>Within the quality management system, precision is a measure of exactness.</w:t>
      </w:r>
    </w:p>
    <w:p w14:paraId="5B01A7CF" w14:textId="77777777" w:rsidR="006129C0" w:rsidRPr="006129C0" w:rsidRDefault="006129C0" w:rsidP="006129C0">
      <w:pPr>
        <w:shd w:val="clear" w:color="auto" w:fill="FFFFFF"/>
        <w:spacing w:after="300" w:line="360" w:lineRule="atLeast"/>
        <w:ind w:left="600" w:hanging="360"/>
        <w:rPr>
          <w:rFonts w:ascii="Arial" w:eastAsia="Times New Roman" w:hAnsi="Arial" w:cs="Arial"/>
          <w:color w:val="444444"/>
          <w:sz w:val="24"/>
          <w:szCs w:val="24"/>
          <w:lang w:eastAsia="en-GB"/>
        </w:rPr>
      </w:pPr>
      <w:r w:rsidRPr="006129C0">
        <w:rPr>
          <w:rFonts w:ascii="Arial" w:eastAsia="Times New Roman" w:hAnsi="Arial" w:cs="Arial"/>
          <w:color w:val="444444"/>
          <w:sz w:val="24"/>
          <w:szCs w:val="24"/>
          <w:lang w:eastAsia="en-GB"/>
        </w:rPr>
        <w:t>3.</w:t>
      </w:r>
      <w:r w:rsidRPr="006129C0">
        <w:rPr>
          <w:rFonts w:ascii="’Times New Roman’" w:eastAsia="Times New Roman" w:hAnsi="’Times New Roman’" w:cs="Arial"/>
          <w:color w:val="444444"/>
          <w:sz w:val="14"/>
          <w:szCs w:val="14"/>
          <w:lang w:eastAsia="en-GB"/>
        </w:rPr>
        <w:t>       </w:t>
      </w:r>
      <w:r w:rsidRPr="006129C0">
        <w:rPr>
          <w:rFonts w:ascii="Arial" w:eastAsia="Times New Roman" w:hAnsi="Arial" w:cs="Arial"/>
          <w:color w:val="444444"/>
          <w:sz w:val="24"/>
          <w:szCs w:val="24"/>
          <w:lang w:eastAsia="en-GB"/>
        </w:rPr>
        <w:t>The application of knowledge, skills, tools, and techniques to project activities to meet the project managements</w:t>
      </w:r>
    </w:p>
    <w:p w14:paraId="698F90EE" w14:textId="77777777" w:rsidR="006129C0" w:rsidRPr="006129C0" w:rsidRDefault="006129C0" w:rsidP="006129C0">
      <w:pPr>
        <w:shd w:val="clear" w:color="auto" w:fill="FFFFFF"/>
        <w:spacing w:after="300" w:line="360" w:lineRule="atLeast"/>
        <w:ind w:left="600" w:hanging="360"/>
        <w:rPr>
          <w:rFonts w:ascii="Arial" w:eastAsia="Times New Roman" w:hAnsi="Arial" w:cs="Arial"/>
          <w:color w:val="444444"/>
          <w:sz w:val="24"/>
          <w:szCs w:val="24"/>
          <w:lang w:eastAsia="en-GB"/>
        </w:rPr>
      </w:pPr>
      <w:r w:rsidRPr="006129C0">
        <w:rPr>
          <w:rFonts w:ascii="Arial" w:eastAsia="Times New Roman" w:hAnsi="Arial" w:cs="Arial"/>
          <w:color w:val="444444"/>
          <w:sz w:val="24"/>
          <w:szCs w:val="24"/>
          <w:lang w:eastAsia="en-GB"/>
        </w:rPr>
        <w:t>4.</w:t>
      </w:r>
      <w:r w:rsidRPr="006129C0">
        <w:rPr>
          <w:rFonts w:ascii="’Times New Roman’" w:eastAsia="Times New Roman" w:hAnsi="’Times New Roman’" w:cs="Arial"/>
          <w:color w:val="444444"/>
          <w:sz w:val="14"/>
          <w:szCs w:val="14"/>
          <w:lang w:eastAsia="en-GB"/>
        </w:rPr>
        <w:t>       </w:t>
      </w:r>
      <w:r w:rsidRPr="006129C0">
        <w:rPr>
          <w:rFonts w:ascii="Arial" w:eastAsia="Times New Roman" w:hAnsi="Arial" w:cs="Arial"/>
          <w:color w:val="444444"/>
          <w:sz w:val="24"/>
          <w:szCs w:val="24"/>
          <w:lang w:eastAsia="en-GB"/>
        </w:rPr>
        <w:t>A bar chart of schedule information where activities are listed on the vertical axis, dates are shown on the horizontal axis, and activity durations are shown as horizontal bars placed according to start and finish dates. </w:t>
      </w:r>
    </w:p>
    <w:p w14:paraId="43B7E768" w14:textId="77777777" w:rsidR="006129C0" w:rsidRPr="006129C0" w:rsidRDefault="006129C0" w:rsidP="006129C0">
      <w:pPr>
        <w:shd w:val="clear" w:color="auto" w:fill="FFFFFF"/>
        <w:spacing w:after="300" w:line="360" w:lineRule="atLeast"/>
        <w:rPr>
          <w:rFonts w:ascii="Arial" w:eastAsia="Times New Roman" w:hAnsi="Arial" w:cs="Arial"/>
          <w:color w:val="444444"/>
          <w:sz w:val="24"/>
          <w:szCs w:val="24"/>
          <w:lang w:eastAsia="en-GB"/>
        </w:rPr>
      </w:pPr>
      <w:r w:rsidRPr="006129C0">
        <w:rPr>
          <w:rFonts w:ascii="Arial" w:eastAsia="Times New Roman" w:hAnsi="Arial" w:cs="Arial"/>
          <w:b/>
          <w:bCs/>
          <w:color w:val="444444"/>
          <w:sz w:val="24"/>
          <w:szCs w:val="24"/>
          <w:u w:val="single"/>
          <w:lang w:eastAsia="en-GB"/>
        </w:rPr>
        <w:t>Down</w:t>
      </w:r>
    </w:p>
    <w:p w14:paraId="01355EAC" w14:textId="77777777" w:rsidR="006129C0" w:rsidRPr="006129C0" w:rsidRDefault="006129C0" w:rsidP="006129C0">
      <w:pPr>
        <w:shd w:val="clear" w:color="auto" w:fill="FFFFFF"/>
        <w:spacing w:after="300" w:line="360" w:lineRule="atLeast"/>
        <w:ind w:left="600" w:hanging="360"/>
        <w:rPr>
          <w:rFonts w:ascii="Arial" w:eastAsia="Times New Roman" w:hAnsi="Arial" w:cs="Arial"/>
          <w:color w:val="444444"/>
          <w:sz w:val="24"/>
          <w:szCs w:val="24"/>
          <w:lang w:eastAsia="en-GB"/>
        </w:rPr>
      </w:pPr>
      <w:r w:rsidRPr="006129C0">
        <w:rPr>
          <w:rFonts w:ascii="Arial" w:eastAsia="Times New Roman" w:hAnsi="Arial" w:cs="Arial"/>
          <w:color w:val="444444"/>
          <w:sz w:val="24"/>
          <w:szCs w:val="24"/>
          <w:lang w:eastAsia="en-GB"/>
        </w:rPr>
        <w:t>1.</w:t>
      </w:r>
      <w:r w:rsidRPr="006129C0">
        <w:rPr>
          <w:rFonts w:ascii="’Times New Roman’" w:eastAsia="Times New Roman" w:hAnsi="’Times New Roman’" w:cs="Arial"/>
          <w:color w:val="444444"/>
          <w:sz w:val="14"/>
          <w:szCs w:val="14"/>
          <w:lang w:eastAsia="en-GB"/>
        </w:rPr>
        <w:t>       </w:t>
      </w:r>
      <w:r w:rsidRPr="006129C0">
        <w:rPr>
          <w:rFonts w:ascii="Arial" w:eastAsia="Times New Roman" w:hAnsi="Arial" w:cs="Arial"/>
          <w:color w:val="444444"/>
          <w:sz w:val="24"/>
          <w:szCs w:val="24"/>
          <w:lang w:eastAsia="en-GB"/>
        </w:rPr>
        <w:t>The sequence of activities that represents the longest path through a project, which determines the shortest possible duration.</w:t>
      </w:r>
    </w:p>
    <w:p w14:paraId="777D9072" w14:textId="77777777" w:rsidR="006129C0" w:rsidRPr="006129C0" w:rsidRDefault="006129C0" w:rsidP="006129C0">
      <w:pPr>
        <w:shd w:val="clear" w:color="auto" w:fill="FFFFFF"/>
        <w:spacing w:after="300" w:line="360" w:lineRule="atLeast"/>
        <w:ind w:left="600" w:hanging="360"/>
        <w:rPr>
          <w:rFonts w:ascii="Arial" w:eastAsia="Times New Roman" w:hAnsi="Arial" w:cs="Arial"/>
          <w:color w:val="444444"/>
          <w:sz w:val="24"/>
          <w:szCs w:val="24"/>
          <w:lang w:eastAsia="en-GB"/>
        </w:rPr>
      </w:pPr>
      <w:r w:rsidRPr="006129C0">
        <w:rPr>
          <w:rFonts w:ascii="Arial" w:eastAsia="Times New Roman" w:hAnsi="Arial" w:cs="Arial"/>
          <w:color w:val="444444"/>
          <w:sz w:val="24"/>
          <w:szCs w:val="24"/>
          <w:lang w:eastAsia="en-GB"/>
        </w:rPr>
        <w:t>2.</w:t>
      </w:r>
      <w:r w:rsidRPr="006129C0">
        <w:rPr>
          <w:rFonts w:ascii="’Times New Roman’" w:eastAsia="Times New Roman" w:hAnsi="’Times New Roman’" w:cs="Arial"/>
          <w:color w:val="444444"/>
          <w:sz w:val="14"/>
          <w:szCs w:val="14"/>
          <w:lang w:eastAsia="en-GB"/>
        </w:rPr>
        <w:t>       </w:t>
      </w:r>
      <w:r w:rsidRPr="006129C0">
        <w:rPr>
          <w:rFonts w:ascii="Arial" w:eastAsia="Times New Roman" w:hAnsi="Arial" w:cs="Arial"/>
          <w:color w:val="444444"/>
          <w:sz w:val="24"/>
          <w:szCs w:val="24"/>
          <w:lang w:eastAsia="en-GB"/>
        </w:rPr>
        <w:t>A calendar that identifies the working days and shifts on which each specific resource is available.</w:t>
      </w:r>
    </w:p>
    <w:p w14:paraId="271B6CD0" w14:textId="77777777" w:rsidR="006129C0" w:rsidRPr="006129C0" w:rsidRDefault="006129C0" w:rsidP="006129C0">
      <w:pPr>
        <w:shd w:val="clear" w:color="auto" w:fill="FFFFFF"/>
        <w:spacing w:after="300" w:line="360" w:lineRule="atLeast"/>
        <w:ind w:left="600" w:hanging="360"/>
        <w:rPr>
          <w:rFonts w:ascii="Arial" w:eastAsia="Times New Roman" w:hAnsi="Arial" w:cs="Arial"/>
          <w:color w:val="444444"/>
          <w:sz w:val="24"/>
          <w:szCs w:val="24"/>
          <w:lang w:eastAsia="en-GB"/>
        </w:rPr>
      </w:pPr>
      <w:r w:rsidRPr="006129C0">
        <w:rPr>
          <w:rFonts w:ascii="Arial" w:eastAsia="Times New Roman" w:hAnsi="Arial" w:cs="Arial"/>
          <w:color w:val="444444"/>
          <w:sz w:val="24"/>
          <w:szCs w:val="24"/>
          <w:lang w:eastAsia="en-GB"/>
        </w:rPr>
        <w:t>3.</w:t>
      </w:r>
      <w:r w:rsidRPr="006129C0">
        <w:rPr>
          <w:rFonts w:ascii="’Times New Roman’" w:eastAsia="Times New Roman" w:hAnsi="’Times New Roman’" w:cs="Arial"/>
          <w:color w:val="444444"/>
          <w:sz w:val="14"/>
          <w:szCs w:val="14"/>
          <w:lang w:eastAsia="en-GB"/>
        </w:rPr>
        <w:t>       </w:t>
      </w:r>
      <w:r w:rsidRPr="006129C0">
        <w:rPr>
          <w:rFonts w:ascii="Arial" w:eastAsia="Times New Roman" w:hAnsi="Arial" w:cs="Arial"/>
          <w:color w:val="444444"/>
          <w:sz w:val="24"/>
          <w:szCs w:val="24"/>
          <w:lang w:eastAsia="en-GB"/>
        </w:rPr>
        <w:t>A special type of bar chart used in sensitivity analysis for comparing the relative importance of the variables.</w:t>
      </w:r>
    </w:p>
    <w:p w14:paraId="622A2F44" w14:textId="77777777" w:rsidR="006129C0" w:rsidRDefault="006129C0" w:rsidP="006129C0">
      <w:pPr>
        <w:shd w:val="clear" w:color="auto" w:fill="FFFFFF"/>
        <w:spacing w:after="300" w:line="360" w:lineRule="atLeast"/>
        <w:ind w:left="600" w:hanging="360"/>
        <w:rPr>
          <w:rFonts w:ascii="Arial" w:eastAsia="Times New Roman" w:hAnsi="Arial" w:cs="Arial"/>
          <w:color w:val="444444"/>
          <w:sz w:val="24"/>
          <w:szCs w:val="24"/>
          <w:lang w:eastAsia="en-GB"/>
        </w:rPr>
      </w:pPr>
      <w:r w:rsidRPr="006129C0">
        <w:rPr>
          <w:rFonts w:ascii="Arial" w:eastAsia="Times New Roman" w:hAnsi="Arial" w:cs="Arial"/>
          <w:color w:val="444444"/>
          <w:sz w:val="24"/>
          <w:szCs w:val="24"/>
          <w:lang w:eastAsia="en-GB"/>
        </w:rPr>
        <w:t>4.</w:t>
      </w:r>
      <w:r w:rsidRPr="006129C0">
        <w:rPr>
          <w:rFonts w:ascii="’Times New Roman’" w:eastAsia="Times New Roman" w:hAnsi="’Times New Roman’" w:cs="Arial"/>
          <w:color w:val="444444"/>
          <w:sz w:val="14"/>
          <w:szCs w:val="14"/>
          <w:lang w:eastAsia="en-GB"/>
        </w:rPr>
        <w:t>       </w:t>
      </w:r>
      <w:r w:rsidRPr="006129C0">
        <w:rPr>
          <w:rFonts w:ascii="Arial" w:eastAsia="Times New Roman" w:hAnsi="Arial" w:cs="Arial"/>
          <w:color w:val="444444"/>
          <w:sz w:val="24"/>
          <w:szCs w:val="24"/>
          <w:lang w:eastAsia="en-GB"/>
        </w:rPr>
        <w:t>Decisions made by the largest block in a group, even if a majority is not achieved.</w:t>
      </w:r>
    </w:p>
    <w:p w14:paraId="07643D64" w14:textId="77777777" w:rsidR="006129C0" w:rsidRDefault="006129C0" w:rsidP="006129C0">
      <w:pPr>
        <w:shd w:val="clear" w:color="auto" w:fill="FFFFFF"/>
        <w:spacing w:after="300" w:line="360" w:lineRule="atLeast"/>
        <w:ind w:left="600" w:hanging="360"/>
        <w:rPr>
          <w:rFonts w:ascii="Arial" w:eastAsia="Times New Roman" w:hAnsi="Arial" w:cs="Arial"/>
          <w:color w:val="444444"/>
          <w:sz w:val="24"/>
          <w:szCs w:val="24"/>
          <w:lang w:eastAsia="en-GB"/>
        </w:rPr>
      </w:pPr>
    </w:p>
    <w:p w14:paraId="2B93D835" w14:textId="77777777" w:rsidR="006129C0" w:rsidRDefault="006129C0" w:rsidP="006129C0">
      <w:pPr>
        <w:shd w:val="clear" w:color="auto" w:fill="FFFFFF"/>
        <w:spacing w:after="300" w:line="360" w:lineRule="atLeast"/>
        <w:ind w:left="600" w:hanging="360"/>
        <w:rPr>
          <w:rFonts w:ascii="Arial" w:eastAsia="Times New Roman" w:hAnsi="Arial" w:cs="Arial"/>
          <w:color w:val="444444"/>
          <w:sz w:val="24"/>
          <w:szCs w:val="24"/>
          <w:lang w:eastAsia="en-GB"/>
        </w:rPr>
      </w:pPr>
    </w:p>
    <w:p w14:paraId="61DA298A" w14:textId="77777777" w:rsidR="006129C0" w:rsidRDefault="006129C0" w:rsidP="006129C0">
      <w:pPr>
        <w:shd w:val="clear" w:color="auto" w:fill="FFFFFF"/>
        <w:spacing w:after="300" w:line="360" w:lineRule="atLeast"/>
        <w:ind w:left="600" w:hanging="360"/>
        <w:rPr>
          <w:rFonts w:ascii="Arial" w:eastAsia="Times New Roman" w:hAnsi="Arial" w:cs="Arial"/>
          <w:color w:val="444444"/>
          <w:sz w:val="24"/>
          <w:szCs w:val="24"/>
          <w:lang w:eastAsia="en-GB"/>
        </w:rPr>
      </w:pPr>
    </w:p>
    <w:p w14:paraId="4BFC75ED" w14:textId="77777777" w:rsidR="00DE29EB" w:rsidRDefault="00DE29EB" w:rsidP="00640AF5"/>
    <w:tbl>
      <w:tblPr>
        <w:tblW w:w="5000" w:type="pct"/>
        <w:jc w:val="center"/>
        <w:shd w:val="clear" w:color="auto" w:fill="FFFFFF"/>
        <w:tblCellMar>
          <w:left w:w="0" w:type="dxa"/>
          <w:right w:w="0" w:type="dxa"/>
        </w:tblCellMar>
        <w:tblLook w:val="04A0" w:firstRow="1" w:lastRow="0" w:firstColumn="1" w:lastColumn="0" w:noHBand="0" w:noVBand="1"/>
      </w:tblPr>
      <w:tblGrid>
        <w:gridCol w:w="9026"/>
      </w:tblGrid>
      <w:tr w:rsidR="00DE29EB" w:rsidRPr="00DE29EB" w14:paraId="26F70FE0" w14:textId="77777777" w:rsidTr="007C74D9">
        <w:trPr>
          <w:trHeight w:val="9260"/>
          <w:jc w:val="center"/>
        </w:trPr>
        <w:tc>
          <w:tcPr>
            <w:tcW w:w="0" w:type="auto"/>
            <w:shd w:val="clear" w:color="auto" w:fill="FFFFFF"/>
            <w:vAlign w:val="center"/>
            <w:hideMark/>
          </w:tcPr>
          <w:p w14:paraId="07C18AD0" w14:textId="7A7A8589" w:rsidR="00DE29EB" w:rsidRPr="00DE29EB" w:rsidRDefault="00861AD2" w:rsidP="00DE29EB">
            <w:pPr>
              <w:spacing w:after="0" w:line="240" w:lineRule="auto"/>
              <w:jc w:val="center"/>
              <w:rPr>
                <w:rFonts w:ascii="Arial" w:eastAsia="Times New Roman" w:hAnsi="Arial" w:cs="Arial"/>
                <w:color w:val="444444"/>
                <w:sz w:val="24"/>
                <w:szCs w:val="24"/>
                <w:lang w:eastAsia="en-GB"/>
              </w:rPr>
            </w:pPr>
            <w:r w:rsidRPr="00861AD2">
              <w:rPr>
                <w:sz w:val="28"/>
                <w:szCs w:val="28"/>
              </w:rPr>
              <w:lastRenderedPageBreak/>
              <w:t xml:space="preserve">Project Management </w:t>
            </w:r>
            <w:r w:rsidR="00DE29EB" w:rsidRPr="00861AD2">
              <w:rPr>
                <w:sz w:val="28"/>
                <w:szCs w:val="28"/>
              </w:rPr>
              <w:t>Puzzle</w:t>
            </w:r>
            <w:r w:rsidR="00DE29EB" w:rsidRPr="00DE29EB">
              <w:rPr>
                <w:rFonts w:ascii="Arial" w:eastAsia="Times New Roman" w:hAnsi="Arial" w:cs="Arial"/>
                <w:noProof/>
                <w:color w:val="444444"/>
                <w:sz w:val="24"/>
                <w:szCs w:val="24"/>
                <w:lang w:eastAsia="en-GB"/>
              </w:rPr>
              <w:drawing>
                <wp:inline distT="0" distB="0" distL="0" distR="0" wp14:anchorId="311CB715" wp14:editId="0F664B50">
                  <wp:extent cx="6505575" cy="4143375"/>
                  <wp:effectExtent l="0" t="0" r="9525" b="9525"/>
                  <wp:docPr id="3" name="Picture 3" descr="https://knowledgertraining.com/customer_images/knowledgertraining_com_0062_1_2_img1_5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knowledgertraining.com/customer_images/knowledgertraining_com_0062_1_2_img1_505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05575" cy="4143375"/>
                          </a:xfrm>
                          <a:prstGeom prst="rect">
                            <a:avLst/>
                          </a:prstGeom>
                          <a:noFill/>
                          <a:ln>
                            <a:noFill/>
                          </a:ln>
                        </pic:spPr>
                      </pic:pic>
                    </a:graphicData>
                  </a:graphic>
                </wp:inline>
              </w:drawing>
            </w:r>
          </w:p>
        </w:tc>
      </w:tr>
    </w:tbl>
    <w:p w14:paraId="2787892A" w14:textId="77777777" w:rsidR="00242110" w:rsidRPr="007C74D9" w:rsidRDefault="00242110" w:rsidP="007C74D9">
      <w:pPr>
        <w:shd w:val="clear" w:color="auto" w:fill="FFFFFF"/>
        <w:spacing w:after="300" w:line="240" w:lineRule="auto"/>
        <w:ind w:left="600" w:hanging="360"/>
        <w:rPr>
          <w:rFonts w:ascii="Arial" w:eastAsia="Times New Roman" w:hAnsi="Arial" w:cs="Arial"/>
          <w:color w:val="444444"/>
          <w:sz w:val="24"/>
          <w:szCs w:val="24"/>
          <w:lang w:eastAsia="en-GB"/>
        </w:rPr>
      </w:pPr>
      <w:r w:rsidRPr="007C74D9">
        <w:rPr>
          <w:rFonts w:ascii="Arial" w:eastAsia="Times New Roman" w:hAnsi="Arial" w:cs="Arial"/>
          <w:b/>
          <w:bCs/>
          <w:color w:val="444444"/>
          <w:sz w:val="24"/>
          <w:szCs w:val="24"/>
          <w:u w:val="single"/>
          <w:lang w:eastAsia="en-GB"/>
        </w:rPr>
        <w:t>Project Management Starter Activity (Answers)</w:t>
      </w:r>
    </w:p>
    <w:p w14:paraId="13655FF9" w14:textId="77777777" w:rsidR="007C74D9" w:rsidRDefault="007C74D9" w:rsidP="007C74D9">
      <w:pPr>
        <w:spacing w:line="240" w:lineRule="auto"/>
        <w:rPr>
          <w:rFonts w:ascii="Arial" w:hAnsi="Arial" w:cs="Arial"/>
          <w:b/>
        </w:rPr>
        <w:sectPr w:rsidR="007C74D9">
          <w:headerReference w:type="default" r:id="rId7"/>
          <w:pgSz w:w="11906" w:h="16838"/>
          <w:pgMar w:top="1440" w:right="1440" w:bottom="1440" w:left="1440" w:header="708" w:footer="708" w:gutter="0"/>
          <w:cols w:space="708"/>
          <w:docGrid w:linePitch="360"/>
        </w:sectPr>
      </w:pPr>
    </w:p>
    <w:p w14:paraId="15A5D1C0" w14:textId="77777777" w:rsidR="00242110" w:rsidRPr="007C74D9" w:rsidRDefault="00242110" w:rsidP="007C74D9">
      <w:pPr>
        <w:spacing w:line="240" w:lineRule="auto"/>
        <w:rPr>
          <w:rFonts w:ascii="Arial" w:hAnsi="Arial" w:cs="Arial"/>
          <w:b/>
        </w:rPr>
      </w:pPr>
      <w:r w:rsidRPr="007C74D9">
        <w:rPr>
          <w:rFonts w:ascii="Arial" w:hAnsi="Arial" w:cs="Arial"/>
          <w:b/>
        </w:rPr>
        <w:t>Across</w:t>
      </w:r>
    </w:p>
    <w:p w14:paraId="156C5CCA" w14:textId="77777777" w:rsidR="00242110" w:rsidRPr="007C74D9" w:rsidRDefault="00242110" w:rsidP="007C74D9">
      <w:pPr>
        <w:spacing w:line="240" w:lineRule="auto"/>
        <w:rPr>
          <w:rFonts w:ascii="Arial" w:hAnsi="Arial" w:cs="Arial"/>
        </w:rPr>
      </w:pPr>
      <w:r w:rsidRPr="007C74D9">
        <w:rPr>
          <w:rFonts w:ascii="Arial" w:hAnsi="Arial" w:cs="Arial"/>
        </w:rPr>
        <w:t>1.       Scope Creep</w:t>
      </w:r>
    </w:p>
    <w:p w14:paraId="50078430" w14:textId="77777777" w:rsidR="00242110" w:rsidRPr="007C74D9" w:rsidRDefault="00242110" w:rsidP="007C74D9">
      <w:pPr>
        <w:spacing w:line="240" w:lineRule="auto"/>
        <w:rPr>
          <w:rFonts w:ascii="Arial" w:hAnsi="Arial" w:cs="Arial"/>
        </w:rPr>
      </w:pPr>
      <w:r w:rsidRPr="007C74D9">
        <w:rPr>
          <w:rFonts w:ascii="Arial" w:hAnsi="Arial" w:cs="Arial"/>
        </w:rPr>
        <w:t>2.       Precision</w:t>
      </w:r>
    </w:p>
    <w:p w14:paraId="4C0DF96D" w14:textId="77777777" w:rsidR="00242110" w:rsidRPr="007C74D9" w:rsidRDefault="00242110" w:rsidP="007C74D9">
      <w:pPr>
        <w:spacing w:line="240" w:lineRule="auto"/>
        <w:rPr>
          <w:rFonts w:ascii="Arial" w:hAnsi="Arial" w:cs="Arial"/>
        </w:rPr>
      </w:pPr>
      <w:r w:rsidRPr="007C74D9">
        <w:rPr>
          <w:rFonts w:ascii="Arial" w:hAnsi="Arial" w:cs="Arial"/>
        </w:rPr>
        <w:t>3.       Project Management</w:t>
      </w:r>
    </w:p>
    <w:p w14:paraId="19AFE0A7" w14:textId="77777777" w:rsidR="00242110" w:rsidRPr="007C74D9" w:rsidRDefault="00242110" w:rsidP="007C74D9">
      <w:pPr>
        <w:spacing w:line="240" w:lineRule="auto"/>
        <w:rPr>
          <w:rFonts w:ascii="Arial" w:hAnsi="Arial" w:cs="Arial"/>
        </w:rPr>
      </w:pPr>
      <w:r w:rsidRPr="007C74D9">
        <w:rPr>
          <w:rFonts w:ascii="Arial" w:hAnsi="Arial" w:cs="Arial"/>
        </w:rPr>
        <w:t>4.       Gantt Chart</w:t>
      </w:r>
    </w:p>
    <w:p w14:paraId="384F2748" w14:textId="77777777" w:rsidR="00242110" w:rsidRPr="007C74D9" w:rsidRDefault="00242110" w:rsidP="007C74D9">
      <w:pPr>
        <w:spacing w:line="240" w:lineRule="auto"/>
        <w:rPr>
          <w:rFonts w:ascii="Arial" w:hAnsi="Arial" w:cs="Arial"/>
          <w:b/>
        </w:rPr>
      </w:pPr>
      <w:r w:rsidRPr="007C74D9">
        <w:rPr>
          <w:rFonts w:ascii="Arial" w:hAnsi="Arial" w:cs="Arial"/>
          <w:b/>
        </w:rPr>
        <w:t>Down</w:t>
      </w:r>
    </w:p>
    <w:p w14:paraId="335C24C7" w14:textId="77777777" w:rsidR="00242110" w:rsidRPr="007C74D9" w:rsidRDefault="00242110" w:rsidP="007C74D9">
      <w:pPr>
        <w:spacing w:line="240" w:lineRule="auto"/>
        <w:rPr>
          <w:rFonts w:ascii="Arial" w:hAnsi="Arial" w:cs="Arial"/>
        </w:rPr>
      </w:pPr>
      <w:r w:rsidRPr="007C74D9">
        <w:rPr>
          <w:rFonts w:ascii="Arial" w:hAnsi="Arial" w:cs="Arial"/>
        </w:rPr>
        <w:t>1.       Critical Path</w:t>
      </w:r>
    </w:p>
    <w:p w14:paraId="0157D472" w14:textId="77777777" w:rsidR="00242110" w:rsidRPr="007C74D9" w:rsidRDefault="00242110" w:rsidP="007C74D9">
      <w:pPr>
        <w:spacing w:line="240" w:lineRule="auto"/>
        <w:rPr>
          <w:rFonts w:ascii="Arial" w:hAnsi="Arial" w:cs="Arial"/>
        </w:rPr>
      </w:pPr>
      <w:r w:rsidRPr="007C74D9">
        <w:rPr>
          <w:rFonts w:ascii="Arial" w:hAnsi="Arial" w:cs="Arial"/>
        </w:rPr>
        <w:t>2.       Resource Calendar</w:t>
      </w:r>
    </w:p>
    <w:p w14:paraId="7377897F" w14:textId="77777777" w:rsidR="00242110" w:rsidRPr="007C74D9" w:rsidRDefault="00242110" w:rsidP="007C74D9">
      <w:pPr>
        <w:spacing w:line="240" w:lineRule="auto"/>
        <w:rPr>
          <w:rFonts w:ascii="Arial" w:hAnsi="Arial" w:cs="Arial"/>
        </w:rPr>
      </w:pPr>
      <w:r w:rsidRPr="007C74D9">
        <w:rPr>
          <w:rFonts w:ascii="Arial" w:hAnsi="Arial" w:cs="Arial"/>
        </w:rPr>
        <w:t>3.       Tornado Diagram</w:t>
      </w:r>
    </w:p>
    <w:p w14:paraId="55EDEFD6" w14:textId="77777777" w:rsidR="00242110" w:rsidRPr="007C74D9" w:rsidRDefault="00242110" w:rsidP="007C74D9">
      <w:pPr>
        <w:spacing w:line="240" w:lineRule="auto"/>
        <w:rPr>
          <w:rFonts w:ascii="Arial" w:hAnsi="Arial" w:cs="Arial"/>
        </w:rPr>
      </w:pPr>
      <w:r w:rsidRPr="007C74D9">
        <w:rPr>
          <w:rFonts w:ascii="Arial" w:hAnsi="Arial" w:cs="Arial"/>
        </w:rPr>
        <w:t>4.       Plurality</w:t>
      </w:r>
    </w:p>
    <w:p w14:paraId="331F916D" w14:textId="77777777" w:rsidR="007C74D9" w:rsidRDefault="007C74D9" w:rsidP="00242110">
      <w:pPr>
        <w:sectPr w:rsidR="007C74D9" w:rsidSect="007C74D9">
          <w:type w:val="continuous"/>
          <w:pgSz w:w="11906" w:h="16838"/>
          <w:pgMar w:top="1440" w:right="1440" w:bottom="1440" w:left="1440" w:header="708" w:footer="708" w:gutter="0"/>
          <w:cols w:num="2" w:space="708"/>
          <w:docGrid w:linePitch="360"/>
        </w:sectPr>
      </w:pPr>
    </w:p>
    <w:p w14:paraId="2416B5AB" w14:textId="77777777" w:rsidR="00242110" w:rsidRDefault="00242110" w:rsidP="00242110"/>
    <w:p w14:paraId="4DD3F7DF" w14:textId="77777777" w:rsidR="00242110" w:rsidRDefault="00242110" w:rsidP="00640AF5"/>
    <w:sectPr w:rsidR="00242110" w:rsidSect="007C74D9">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DE860" w14:textId="77777777" w:rsidR="007C74D9" w:rsidRDefault="007C74D9" w:rsidP="007C74D9">
      <w:pPr>
        <w:spacing w:after="0" w:line="240" w:lineRule="auto"/>
      </w:pPr>
      <w:r>
        <w:separator/>
      </w:r>
    </w:p>
  </w:endnote>
  <w:endnote w:type="continuationSeparator" w:id="0">
    <w:p w14:paraId="3D7BBEAD" w14:textId="77777777" w:rsidR="007C74D9" w:rsidRDefault="007C74D9" w:rsidP="007C7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93013" w14:textId="77777777" w:rsidR="007C74D9" w:rsidRDefault="007C74D9" w:rsidP="007C74D9">
      <w:pPr>
        <w:spacing w:after="0" w:line="240" w:lineRule="auto"/>
      </w:pPr>
      <w:r>
        <w:separator/>
      </w:r>
    </w:p>
  </w:footnote>
  <w:footnote w:type="continuationSeparator" w:id="0">
    <w:p w14:paraId="27ABE8AB" w14:textId="77777777" w:rsidR="007C74D9" w:rsidRDefault="007C74D9" w:rsidP="007C74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A9281" w14:textId="69421547" w:rsidR="007C74D9" w:rsidRDefault="007C74D9" w:rsidP="007C74D9"/>
  <w:p w14:paraId="2FA31796" w14:textId="77777777" w:rsidR="007C74D9" w:rsidRDefault="007C74D9" w:rsidP="007C74D9">
    <w:pPr>
      <w:tabs>
        <w:tab w:val="center" w:pos="5102"/>
      </w:tabs>
    </w:pPr>
    <w:r>
      <w:rPr>
        <w:noProof/>
        <w:lang w:eastAsia="en-GB"/>
      </w:rPr>
      <w:drawing>
        <wp:anchor distT="0" distB="0" distL="114300" distR="114300" simplePos="0" relativeHeight="251660288" behindDoc="0" locked="0" layoutInCell="1" allowOverlap="1" wp14:anchorId="54860D8D" wp14:editId="35C2D029">
          <wp:simplePos x="0" y="0"/>
          <wp:positionH relativeFrom="margin">
            <wp:align>right</wp:align>
          </wp:positionH>
          <wp:positionV relativeFrom="paragraph">
            <wp:posOffset>5084</wp:posOffset>
          </wp:positionV>
          <wp:extent cx="2751457" cy="899156"/>
          <wp:effectExtent l="0" t="0" r="0" b="0"/>
          <wp:wrapNone/>
          <wp:docPr id="1" name="Picture 3" descr="Shap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3" descr="Shape&#10;&#10;Description automatically generated with medium confidence"/>
                  <pic:cNvPicPr/>
                </pic:nvPicPr>
                <pic:blipFill>
                  <a:blip r:embed="rId1"/>
                  <a:srcRect/>
                  <a:stretch>
                    <a:fillRect/>
                  </a:stretch>
                </pic:blipFill>
                <pic:spPr>
                  <a:xfrm>
                    <a:off x="0" y="0"/>
                    <a:ext cx="2751457" cy="899156"/>
                  </a:xfrm>
                  <a:prstGeom prst="rect">
                    <a:avLst/>
                  </a:prstGeom>
                  <a:noFill/>
                  <a:ln>
                    <a:noFill/>
                    <a:prstDash/>
                  </a:ln>
                </pic:spPr>
              </pic:pic>
            </a:graphicData>
          </a:graphic>
        </wp:anchor>
      </w:drawing>
    </w:r>
    <w:r>
      <w:rPr>
        <w:noProof/>
        <w:lang w:eastAsia="en-GB"/>
      </w:rPr>
      <w:drawing>
        <wp:anchor distT="0" distB="0" distL="114300" distR="114300" simplePos="0" relativeHeight="251659264" behindDoc="0" locked="0" layoutInCell="1" allowOverlap="1" wp14:anchorId="0DB88AFE" wp14:editId="7BB8DA6F">
          <wp:simplePos x="0" y="0"/>
          <wp:positionH relativeFrom="margin">
            <wp:align>left</wp:align>
          </wp:positionH>
          <wp:positionV relativeFrom="page">
            <wp:posOffset>691515</wp:posOffset>
          </wp:positionV>
          <wp:extent cx="1591659" cy="845545"/>
          <wp:effectExtent l="0" t="0" r="8541" b="0"/>
          <wp:wrapNone/>
          <wp:docPr id="4" name="Picture 1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591659" cy="845545"/>
                  </a:xfrm>
                  <a:prstGeom prst="rect">
                    <a:avLst/>
                  </a:prstGeom>
                  <a:noFill/>
                  <a:ln>
                    <a:noFill/>
                    <a:prstDash/>
                  </a:ln>
                </pic:spPr>
              </pic:pic>
            </a:graphicData>
          </a:graphic>
        </wp:anchor>
      </w:drawing>
    </w:r>
    <w:r>
      <w:rPr>
        <w:lang w:eastAsia="en-GB"/>
      </w:rPr>
      <w:t xml:space="preserve">   </w:t>
    </w:r>
    <w:r>
      <w:t xml:space="preserve">                                                                                                   </w:t>
    </w:r>
    <w:r>
      <w:tab/>
    </w:r>
  </w:p>
  <w:p w14:paraId="1ECC9C3A" w14:textId="77777777" w:rsidR="007C74D9" w:rsidRDefault="007C74D9" w:rsidP="007C74D9">
    <w:r>
      <w:t xml:space="preserve">                                                                                                                                 </w:t>
    </w:r>
  </w:p>
  <w:p w14:paraId="0BD2C787" w14:textId="0C6A92D1" w:rsidR="007C74D9" w:rsidRDefault="007C74D9" w:rsidP="007C74D9">
    <w:pPr>
      <w:tabs>
        <w:tab w:val="left" w:pos="1940"/>
      </w:tabs>
    </w:pPr>
  </w:p>
  <w:p w14:paraId="7E26B48C" w14:textId="77777777" w:rsidR="007C74D9" w:rsidRDefault="007C74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B16"/>
    <w:rsid w:val="00181B16"/>
    <w:rsid w:val="00242110"/>
    <w:rsid w:val="00491A05"/>
    <w:rsid w:val="006129C0"/>
    <w:rsid w:val="00640AF5"/>
    <w:rsid w:val="007C74D9"/>
    <w:rsid w:val="00861AD2"/>
    <w:rsid w:val="00933905"/>
    <w:rsid w:val="00982EEF"/>
    <w:rsid w:val="00DE29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8630"/>
  <w15:chartTrackingRefBased/>
  <w15:docId w15:val="{426889E9-28A4-4DAF-8CA8-ECEAEFBD4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74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74D9"/>
  </w:style>
  <w:style w:type="paragraph" w:styleId="Footer">
    <w:name w:val="footer"/>
    <w:basedOn w:val="Normal"/>
    <w:link w:val="FooterChar"/>
    <w:uiPriority w:val="99"/>
    <w:unhideWhenUsed/>
    <w:rsid w:val="007C74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74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11233">
      <w:bodyDiv w:val="1"/>
      <w:marLeft w:val="0"/>
      <w:marRight w:val="0"/>
      <w:marTop w:val="0"/>
      <w:marBottom w:val="0"/>
      <w:divBdr>
        <w:top w:val="none" w:sz="0" w:space="0" w:color="auto"/>
        <w:left w:val="none" w:sz="0" w:space="0" w:color="auto"/>
        <w:bottom w:val="none" w:sz="0" w:space="0" w:color="auto"/>
        <w:right w:val="none" w:sz="0" w:space="0" w:color="auto"/>
      </w:divBdr>
    </w:div>
    <w:div w:id="123300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202</Words>
  <Characters>1153</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CTKSFC</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Samuel Armah</dc:creator>
  <cp:keywords/>
  <dc:description/>
  <cp:lastModifiedBy>Ben Barton</cp:lastModifiedBy>
  <cp:revision>2</cp:revision>
  <dcterms:created xsi:type="dcterms:W3CDTF">2022-03-07T12:06:00Z</dcterms:created>
  <dcterms:modified xsi:type="dcterms:W3CDTF">2022-03-07T12:06:00Z</dcterms:modified>
</cp:coreProperties>
</file>